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8053"/>
      </w:tblGrid>
      <w:tr w:rsidR="0012209D" w14:paraId="0ED9F2C6" w14:textId="77777777" w:rsidTr="00321CAA">
        <w:tc>
          <w:tcPr>
            <w:tcW w:w="1617" w:type="dxa"/>
          </w:tcPr>
          <w:p w14:paraId="455A138A" w14:textId="77777777" w:rsidR="0012209D" w:rsidRDefault="0012209D" w:rsidP="00321CAA">
            <w:r>
              <w:t>Last updated:</w:t>
            </w:r>
          </w:p>
        </w:tc>
        <w:tc>
          <w:tcPr>
            <w:tcW w:w="8418" w:type="dxa"/>
          </w:tcPr>
          <w:p w14:paraId="2BAC5F8A" w14:textId="77777777" w:rsidR="0012209D" w:rsidRDefault="00512180" w:rsidP="00C45EF8">
            <w:r>
              <w:t>25-Jan-19</w:t>
            </w:r>
          </w:p>
        </w:tc>
      </w:tr>
    </w:tbl>
    <w:p w14:paraId="5A434DE6" w14:textId="77777777" w:rsidR="0012209D" w:rsidRPr="007F025A" w:rsidRDefault="0012209D" w:rsidP="0012209D">
      <w:pPr>
        <w:rPr>
          <w:b/>
          <w:bCs/>
          <w:sz w:val="22"/>
          <w:szCs w:val="24"/>
        </w:rPr>
      </w:pPr>
      <w:r w:rsidRPr="007F025A">
        <w:rPr>
          <w:b/>
          <w:bCs/>
          <w:sz w:val="22"/>
          <w:szCs w:val="24"/>
        </w:rPr>
        <w:t>JOB DESCRIPTION</w:t>
      </w:r>
    </w:p>
    <w:p w14:paraId="631064B1"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27E8EBF" w14:textId="77777777" w:rsidTr="00D3349E">
        <w:tc>
          <w:tcPr>
            <w:tcW w:w="2525" w:type="dxa"/>
            <w:shd w:val="clear" w:color="auto" w:fill="D9D9D9" w:themeFill="background1" w:themeFillShade="D9"/>
          </w:tcPr>
          <w:p w14:paraId="06F3C8F9" w14:textId="77777777" w:rsidR="0012209D" w:rsidRDefault="0012209D" w:rsidP="00321CAA">
            <w:r>
              <w:t>Post title:</w:t>
            </w:r>
          </w:p>
        </w:tc>
        <w:tc>
          <w:tcPr>
            <w:tcW w:w="7226" w:type="dxa"/>
            <w:gridSpan w:val="3"/>
          </w:tcPr>
          <w:p w14:paraId="5171B6CC" w14:textId="77777777" w:rsidR="0012209D" w:rsidRPr="00447FD8" w:rsidRDefault="00C45EF8" w:rsidP="007E1BF6">
            <w:pPr>
              <w:rPr>
                <w:b/>
                <w:bCs/>
              </w:rPr>
            </w:pPr>
            <w:r w:rsidRPr="00CF03A0">
              <w:rPr>
                <w:b/>
                <w:bCs/>
                <w:sz w:val="20"/>
              </w:rPr>
              <w:t xml:space="preserve">Research Fellow in </w:t>
            </w:r>
            <w:r w:rsidR="00E24C16">
              <w:rPr>
                <w:b/>
                <w:bCs/>
                <w:sz w:val="20"/>
              </w:rPr>
              <w:t xml:space="preserve">the </w:t>
            </w:r>
            <w:r w:rsidR="0095368F">
              <w:rPr>
                <w:b/>
                <w:bCs/>
                <w:sz w:val="20"/>
              </w:rPr>
              <w:t>Magnetic Resonance</w:t>
            </w:r>
            <w:r w:rsidR="00E24C16">
              <w:rPr>
                <w:b/>
                <w:bCs/>
                <w:sz w:val="20"/>
              </w:rPr>
              <w:t xml:space="preserve"> </w:t>
            </w:r>
            <w:r w:rsidR="00B22921">
              <w:rPr>
                <w:b/>
                <w:bCs/>
                <w:sz w:val="20"/>
              </w:rPr>
              <w:t xml:space="preserve">and Quantum Mechanics </w:t>
            </w:r>
            <w:r w:rsidR="00E24C16">
              <w:rPr>
                <w:b/>
                <w:bCs/>
                <w:sz w:val="20"/>
              </w:rPr>
              <w:t>of Endofullerenes</w:t>
            </w:r>
          </w:p>
        </w:tc>
      </w:tr>
      <w:tr w:rsidR="0012209D" w14:paraId="78C8D252" w14:textId="77777777" w:rsidTr="00D3349E">
        <w:tc>
          <w:tcPr>
            <w:tcW w:w="2525" w:type="dxa"/>
            <w:shd w:val="clear" w:color="auto" w:fill="D9D9D9" w:themeFill="background1" w:themeFillShade="D9"/>
          </w:tcPr>
          <w:p w14:paraId="1C36F8AD" w14:textId="77777777" w:rsidR="0012209D" w:rsidRDefault="00A1382B" w:rsidP="00A1382B">
            <w:r>
              <w:t>School</w:t>
            </w:r>
            <w:r w:rsidR="0012209D">
              <w:t>:</w:t>
            </w:r>
          </w:p>
        </w:tc>
        <w:tc>
          <w:tcPr>
            <w:tcW w:w="7226" w:type="dxa"/>
            <w:gridSpan w:val="3"/>
          </w:tcPr>
          <w:p w14:paraId="03EEBCAC" w14:textId="77777777" w:rsidR="0012209D" w:rsidRDefault="00C45EF8" w:rsidP="00321CAA">
            <w:r>
              <w:t>Chemistry</w:t>
            </w:r>
          </w:p>
        </w:tc>
      </w:tr>
      <w:tr w:rsidR="00746AEB" w14:paraId="5EB5DABB" w14:textId="77777777" w:rsidTr="003E398A">
        <w:tc>
          <w:tcPr>
            <w:tcW w:w="2525" w:type="dxa"/>
            <w:shd w:val="clear" w:color="auto" w:fill="D9D9D9" w:themeFill="background1" w:themeFillShade="D9"/>
          </w:tcPr>
          <w:p w14:paraId="4B398AB3" w14:textId="77777777" w:rsidR="00746AEB" w:rsidRDefault="00746AEB" w:rsidP="00321CAA">
            <w:r>
              <w:t>Faculty:</w:t>
            </w:r>
          </w:p>
        </w:tc>
        <w:tc>
          <w:tcPr>
            <w:tcW w:w="7226" w:type="dxa"/>
            <w:gridSpan w:val="3"/>
          </w:tcPr>
          <w:p w14:paraId="798AD90E" w14:textId="77777777" w:rsidR="00746AEB" w:rsidRDefault="00C45EF8" w:rsidP="00321CAA">
            <w:r>
              <w:rPr>
                <w:sz w:val="20"/>
              </w:rPr>
              <w:t xml:space="preserve">Faculty </w:t>
            </w:r>
            <w:r w:rsidR="00A1382B">
              <w:rPr>
                <w:sz w:val="20"/>
              </w:rPr>
              <w:t>of Engineering and</w:t>
            </w:r>
            <w:r>
              <w:rPr>
                <w:sz w:val="20"/>
              </w:rPr>
              <w:t xml:space="preserve"> Physical Sciences (FEPS)</w:t>
            </w:r>
          </w:p>
        </w:tc>
      </w:tr>
      <w:tr w:rsidR="0012209D" w14:paraId="25CB2BE2" w14:textId="77777777" w:rsidTr="00D3349E">
        <w:tc>
          <w:tcPr>
            <w:tcW w:w="2525" w:type="dxa"/>
            <w:shd w:val="clear" w:color="auto" w:fill="D9D9D9" w:themeFill="background1" w:themeFillShade="D9"/>
          </w:tcPr>
          <w:p w14:paraId="01952076" w14:textId="77777777" w:rsidR="0012209D" w:rsidRDefault="00746AEB" w:rsidP="00746AEB">
            <w:r>
              <w:t>Career P</w:t>
            </w:r>
            <w:r w:rsidR="0012209D">
              <w:t>athway:</w:t>
            </w:r>
          </w:p>
        </w:tc>
        <w:tc>
          <w:tcPr>
            <w:tcW w:w="4200" w:type="dxa"/>
          </w:tcPr>
          <w:p w14:paraId="510B1141" w14:textId="77777777" w:rsidR="0012209D" w:rsidRDefault="00155170" w:rsidP="00FF246F">
            <w:r>
              <w:t>Education, Research and Enterprise (ERE)</w:t>
            </w:r>
          </w:p>
        </w:tc>
        <w:tc>
          <w:tcPr>
            <w:tcW w:w="972" w:type="dxa"/>
            <w:shd w:val="clear" w:color="auto" w:fill="D9D9D9" w:themeFill="background1" w:themeFillShade="D9"/>
          </w:tcPr>
          <w:p w14:paraId="30A1C1E8" w14:textId="77777777" w:rsidR="0012209D" w:rsidRDefault="0012209D" w:rsidP="00321CAA">
            <w:r>
              <w:t>Level:</w:t>
            </w:r>
          </w:p>
        </w:tc>
        <w:tc>
          <w:tcPr>
            <w:tcW w:w="2054" w:type="dxa"/>
          </w:tcPr>
          <w:p w14:paraId="4898B7AC" w14:textId="77777777" w:rsidR="0012209D" w:rsidRDefault="001054C3" w:rsidP="00321CAA">
            <w:r>
              <w:t>4</w:t>
            </w:r>
          </w:p>
        </w:tc>
      </w:tr>
      <w:tr w:rsidR="0012209D" w14:paraId="02C7D930" w14:textId="77777777" w:rsidTr="00D3349E">
        <w:tc>
          <w:tcPr>
            <w:tcW w:w="2525" w:type="dxa"/>
            <w:shd w:val="clear" w:color="auto" w:fill="D9D9D9" w:themeFill="background1" w:themeFillShade="D9"/>
          </w:tcPr>
          <w:p w14:paraId="7E5F543D" w14:textId="77777777" w:rsidR="0012209D" w:rsidRDefault="0012209D" w:rsidP="00321CAA">
            <w:r>
              <w:t>*ERE category:</w:t>
            </w:r>
          </w:p>
        </w:tc>
        <w:tc>
          <w:tcPr>
            <w:tcW w:w="7226" w:type="dxa"/>
            <w:gridSpan w:val="3"/>
          </w:tcPr>
          <w:p w14:paraId="2A2FB1E1" w14:textId="77777777" w:rsidR="0012209D" w:rsidRDefault="00171F75" w:rsidP="00171F75">
            <w:r>
              <w:t>Research</w:t>
            </w:r>
            <w:r w:rsidR="001054C3">
              <w:t xml:space="preserve"> pathway</w:t>
            </w:r>
          </w:p>
        </w:tc>
      </w:tr>
      <w:tr w:rsidR="0012209D" w14:paraId="007DBCE6" w14:textId="77777777" w:rsidTr="00D3349E">
        <w:tc>
          <w:tcPr>
            <w:tcW w:w="2525" w:type="dxa"/>
            <w:shd w:val="clear" w:color="auto" w:fill="D9D9D9" w:themeFill="background1" w:themeFillShade="D9"/>
          </w:tcPr>
          <w:p w14:paraId="47E3AEC0" w14:textId="77777777" w:rsidR="0012209D" w:rsidRDefault="0012209D" w:rsidP="00321CAA">
            <w:r>
              <w:t>Posts responsible to:</w:t>
            </w:r>
          </w:p>
        </w:tc>
        <w:tc>
          <w:tcPr>
            <w:tcW w:w="7226" w:type="dxa"/>
            <w:gridSpan w:val="3"/>
          </w:tcPr>
          <w:p w14:paraId="04B3CAF5" w14:textId="77777777" w:rsidR="0012209D" w:rsidRPr="005508A2" w:rsidRDefault="00C45EF8" w:rsidP="00A1382B">
            <w:r>
              <w:t xml:space="preserve">Professor </w:t>
            </w:r>
            <w:r w:rsidR="00A1382B">
              <w:t>of Chemistry</w:t>
            </w:r>
          </w:p>
        </w:tc>
      </w:tr>
      <w:tr w:rsidR="0012209D" w14:paraId="3FC23371" w14:textId="77777777" w:rsidTr="00D3349E">
        <w:tc>
          <w:tcPr>
            <w:tcW w:w="2525" w:type="dxa"/>
            <w:shd w:val="clear" w:color="auto" w:fill="D9D9D9" w:themeFill="background1" w:themeFillShade="D9"/>
          </w:tcPr>
          <w:p w14:paraId="72C47741" w14:textId="77777777" w:rsidR="0012209D" w:rsidRDefault="0012209D" w:rsidP="00321CAA">
            <w:r>
              <w:t>Posts responsible for:</w:t>
            </w:r>
          </w:p>
        </w:tc>
        <w:tc>
          <w:tcPr>
            <w:tcW w:w="7226" w:type="dxa"/>
            <w:gridSpan w:val="3"/>
          </w:tcPr>
          <w:p w14:paraId="761FDF30" w14:textId="77777777" w:rsidR="0012209D" w:rsidRPr="005508A2" w:rsidRDefault="0091024D" w:rsidP="00321CAA">
            <w:r>
              <w:t>none</w:t>
            </w:r>
          </w:p>
        </w:tc>
      </w:tr>
      <w:tr w:rsidR="0012209D" w14:paraId="1AC5C974" w14:textId="77777777" w:rsidTr="00D3349E">
        <w:tc>
          <w:tcPr>
            <w:tcW w:w="2525" w:type="dxa"/>
            <w:shd w:val="clear" w:color="auto" w:fill="D9D9D9" w:themeFill="background1" w:themeFillShade="D9"/>
          </w:tcPr>
          <w:p w14:paraId="183C4B66" w14:textId="77777777" w:rsidR="0012209D" w:rsidRDefault="0012209D" w:rsidP="00321CAA">
            <w:r>
              <w:t>Post base:</w:t>
            </w:r>
          </w:p>
        </w:tc>
        <w:tc>
          <w:tcPr>
            <w:tcW w:w="7226" w:type="dxa"/>
            <w:gridSpan w:val="3"/>
          </w:tcPr>
          <w:p w14:paraId="5C253742" w14:textId="0027E4BD" w:rsidR="0012209D" w:rsidRPr="005508A2" w:rsidRDefault="0012209D" w:rsidP="00321CAA">
            <w:r>
              <w:t>Non Office-based (see job hazard analysis)</w:t>
            </w:r>
          </w:p>
        </w:tc>
      </w:tr>
    </w:tbl>
    <w:p w14:paraId="30CE1EE3"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0DDACB2" w14:textId="77777777" w:rsidTr="00321CAA">
        <w:tc>
          <w:tcPr>
            <w:tcW w:w="10137" w:type="dxa"/>
            <w:shd w:val="clear" w:color="auto" w:fill="D9D9D9" w:themeFill="background1" w:themeFillShade="D9"/>
          </w:tcPr>
          <w:p w14:paraId="6E83C9B2" w14:textId="77777777" w:rsidR="0012209D" w:rsidRDefault="0012209D" w:rsidP="00321CAA">
            <w:r>
              <w:t>Job purpose</w:t>
            </w:r>
          </w:p>
        </w:tc>
      </w:tr>
      <w:tr w:rsidR="0012209D" w14:paraId="186C5ABB" w14:textId="77777777" w:rsidTr="00321CAA">
        <w:trPr>
          <w:trHeight w:val="1134"/>
        </w:trPr>
        <w:tc>
          <w:tcPr>
            <w:tcW w:w="10137" w:type="dxa"/>
          </w:tcPr>
          <w:p w14:paraId="63370C64" w14:textId="77777777"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p w14:paraId="51E34F77" w14:textId="77777777" w:rsidR="00C45EF8" w:rsidRPr="00A1382B" w:rsidRDefault="002F65E0" w:rsidP="00321CAA">
            <w:pPr>
              <w:rPr>
                <w:szCs w:val="18"/>
              </w:rPr>
            </w:pPr>
            <w:r w:rsidRPr="00A1382B">
              <w:rPr>
                <w:szCs w:val="18"/>
              </w:rPr>
              <w:t>Research in the magnetic resonance</w:t>
            </w:r>
            <w:r w:rsidR="00343632" w:rsidRPr="00A1382B">
              <w:rPr>
                <w:szCs w:val="18"/>
              </w:rPr>
              <w:t xml:space="preserve"> and quantum mechanics</w:t>
            </w:r>
            <w:r w:rsidRPr="00A1382B">
              <w:rPr>
                <w:szCs w:val="18"/>
              </w:rPr>
              <w:t xml:space="preserve"> of endofullerenes. </w:t>
            </w:r>
          </w:p>
        </w:tc>
      </w:tr>
    </w:tbl>
    <w:p w14:paraId="0FE16AE3" w14:textId="77777777" w:rsidR="0012209D" w:rsidRDefault="0012209D" w:rsidP="0012209D"/>
    <w:tbl>
      <w:tblPr>
        <w:tblStyle w:val="SUTable"/>
        <w:tblW w:w="0" w:type="auto"/>
        <w:tblLook w:val="04A0" w:firstRow="1" w:lastRow="0" w:firstColumn="1" w:lastColumn="0" w:noHBand="0" w:noVBand="1"/>
      </w:tblPr>
      <w:tblGrid>
        <w:gridCol w:w="369"/>
        <w:gridCol w:w="7990"/>
        <w:gridCol w:w="1268"/>
      </w:tblGrid>
      <w:tr w:rsidR="00D05FE9" w14:paraId="1DF32B3C" w14:textId="77777777" w:rsidTr="00936E63">
        <w:trPr>
          <w:cantSplit/>
          <w:tblHeader/>
        </w:trPr>
        <w:tc>
          <w:tcPr>
            <w:tcW w:w="8359" w:type="dxa"/>
            <w:gridSpan w:val="2"/>
            <w:shd w:val="clear" w:color="auto" w:fill="D9D9D9" w:themeFill="background1" w:themeFillShade="D9"/>
          </w:tcPr>
          <w:p w14:paraId="55CE4DB8" w14:textId="77777777" w:rsidR="00D05FE9" w:rsidRDefault="00D05FE9" w:rsidP="00321CAA">
            <w:r>
              <w:t>Key accountabilities/primary responsibilities</w:t>
            </w:r>
          </w:p>
        </w:tc>
        <w:tc>
          <w:tcPr>
            <w:tcW w:w="1268" w:type="dxa"/>
            <w:shd w:val="clear" w:color="auto" w:fill="D9D9D9" w:themeFill="background1" w:themeFillShade="D9"/>
          </w:tcPr>
          <w:p w14:paraId="66888214" w14:textId="77777777" w:rsidR="00D05FE9" w:rsidRDefault="00D05FE9" w:rsidP="00321CAA">
            <w:r>
              <w:t>% Time</w:t>
            </w:r>
          </w:p>
        </w:tc>
      </w:tr>
      <w:tr w:rsidR="00D05FE9" w14:paraId="0166A0F4" w14:textId="77777777" w:rsidTr="00936E63">
        <w:trPr>
          <w:cantSplit/>
        </w:trPr>
        <w:tc>
          <w:tcPr>
            <w:tcW w:w="369" w:type="dxa"/>
            <w:tcBorders>
              <w:right w:val="nil"/>
            </w:tcBorders>
          </w:tcPr>
          <w:p w14:paraId="14CE5AD7" w14:textId="77777777" w:rsidR="00D05FE9" w:rsidRDefault="00D05FE9" w:rsidP="0012209D">
            <w:pPr>
              <w:pStyle w:val="ListParagraph"/>
              <w:numPr>
                <w:ilvl w:val="0"/>
                <w:numId w:val="17"/>
              </w:numPr>
            </w:pPr>
          </w:p>
        </w:tc>
        <w:tc>
          <w:tcPr>
            <w:tcW w:w="7990" w:type="dxa"/>
            <w:tcBorders>
              <w:left w:val="nil"/>
            </w:tcBorders>
          </w:tcPr>
          <w:p w14:paraId="4B7FACDE" w14:textId="77777777" w:rsidR="00D05FE9" w:rsidRDefault="00D05FE9" w:rsidP="00C45EF8">
            <w:r w:rsidRPr="009D6185">
              <w:t>To develop and carry out an area of personal research</w:t>
            </w:r>
            <w:r>
              <w:t xml:space="preserve"> (</w:t>
            </w:r>
            <w:r w:rsidRPr="00C45EF8">
              <w:t>NMR and chemical experiments</w:t>
            </w:r>
            <w:r>
              <w:t>)</w:t>
            </w:r>
            <w:r w:rsidRPr="00C45EF8">
              <w:t xml:space="preserve"> </w:t>
            </w:r>
            <w:r w:rsidRPr="009D6185">
              <w:t xml:space="preserve">  </w:t>
            </w:r>
          </w:p>
          <w:p w14:paraId="7C17946A" w14:textId="77777777" w:rsidR="00D05FE9" w:rsidRDefault="00D05FE9" w:rsidP="00321CAA"/>
        </w:tc>
        <w:tc>
          <w:tcPr>
            <w:tcW w:w="1268" w:type="dxa"/>
          </w:tcPr>
          <w:p w14:paraId="2FA5A98F" w14:textId="77777777" w:rsidR="00D05FE9" w:rsidRDefault="00936E63" w:rsidP="00321CAA">
            <w:r>
              <w:t>6</w:t>
            </w:r>
            <w:r w:rsidR="00D05FE9">
              <w:t>0 %</w:t>
            </w:r>
          </w:p>
        </w:tc>
      </w:tr>
      <w:tr w:rsidR="00D05FE9" w14:paraId="6D5F8585" w14:textId="77777777" w:rsidTr="00936E63">
        <w:trPr>
          <w:cantSplit/>
        </w:trPr>
        <w:tc>
          <w:tcPr>
            <w:tcW w:w="369" w:type="dxa"/>
            <w:tcBorders>
              <w:right w:val="nil"/>
            </w:tcBorders>
          </w:tcPr>
          <w:p w14:paraId="5939677D" w14:textId="77777777" w:rsidR="00D05FE9" w:rsidRDefault="00D05FE9" w:rsidP="0012209D">
            <w:pPr>
              <w:pStyle w:val="ListParagraph"/>
              <w:numPr>
                <w:ilvl w:val="0"/>
                <w:numId w:val="17"/>
              </w:numPr>
            </w:pPr>
          </w:p>
        </w:tc>
        <w:tc>
          <w:tcPr>
            <w:tcW w:w="7990" w:type="dxa"/>
            <w:tcBorders>
              <w:left w:val="nil"/>
            </w:tcBorders>
          </w:tcPr>
          <w:p w14:paraId="0A43FEC1" w14:textId="77777777" w:rsidR="00D05FE9" w:rsidRDefault="00D05FE9" w:rsidP="00321CAA">
            <w:r w:rsidRPr="009D6185">
              <w:t>Regularly disseminate findings by taking the lead in preparing publication materials for referred journals, presenting results at conferences, or exhibiting work at other appropriate events.</w:t>
            </w:r>
          </w:p>
        </w:tc>
        <w:tc>
          <w:tcPr>
            <w:tcW w:w="1268" w:type="dxa"/>
            <w:tcBorders>
              <w:left w:val="nil"/>
            </w:tcBorders>
          </w:tcPr>
          <w:p w14:paraId="6D90F6F8" w14:textId="77777777" w:rsidR="00D05FE9" w:rsidRPr="009D6185" w:rsidRDefault="00936E63" w:rsidP="00321CAA">
            <w:r>
              <w:t>5</w:t>
            </w:r>
            <w:r w:rsidR="00A1382B">
              <w:t>%</w:t>
            </w:r>
          </w:p>
        </w:tc>
      </w:tr>
      <w:tr w:rsidR="00D05FE9" w14:paraId="2A49128A" w14:textId="77777777" w:rsidTr="00936E63">
        <w:trPr>
          <w:cantSplit/>
        </w:trPr>
        <w:tc>
          <w:tcPr>
            <w:tcW w:w="369" w:type="dxa"/>
            <w:tcBorders>
              <w:right w:val="nil"/>
            </w:tcBorders>
          </w:tcPr>
          <w:p w14:paraId="04924238" w14:textId="77777777" w:rsidR="00D05FE9" w:rsidRDefault="00D05FE9" w:rsidP="0012209D">
            <w:pPr>
              <w:pStyle w:val="ListParagraph"/>
              <w:numPr>
                <w:ilvl w:val="0"/>
                <w:numId w:val="17"/>
              </w:numPr>
            </w:pPr>
          </w:p>
        </w:tc>
        <w:tc>
          <w:tcPr>
            <w:tcW w:w="7990" w:type="dxa"/>
            <w:tcBorders>
              <w:left w:val="nil"/>
            </w:tcBorders>
          </w:tcPr>
          <w:p w14:paraId="7A031E67" w14:textId="77777777" w:rsidR="00D05FE9" w:rsidRDefault="00D05FE9" w:rsidP="00321CAA">
            <w:r w:rsidRPr="009D6185">
              <w:t>Contribute to the writing of bids for research funding.</w:t>
            </w:r>
          </w:p>
        </w:tc>
        <w:tc>
          <w:tcPr>
            <w:tcW w:w="1268" w:type="dxa"/>
            <w:tcBorders>
              <w:left w:val="nil"/>
            </w:tcBorders>
          </w:tcPr>
          <w:p w14:paraId="64B2613B" w14:textId="77777777" w:rsidR="00D05FE9" w:rsidRPr="009D6185" w:rsidRDefault="00936E63" w:rsidP="00321CAA">
            <w:r>
              <w:t>5</w:t>
            </w:r>
            <w:r w:rsidR="00A1382B">
              <w:t>%</w:t>
            </w:r>
          </w:p>
        </w:tc>
      </w:tr>
      <w:tr w:rsidR="00D05FE9" w14:paraId="01942E72" w14:textId="77777777" w:rsidTr="00936E63">
        <w:trPr>
          <w:cantSplit/>
        </w:trPr>
        <w:tc>
          <w:tcPr>
            <w:tcW w:w="369" w:type="dxa"/>
            <w:tcBorders>
              <w:right w:val="nil"/>
            </w:tcBorders>
          </w:tcPr>
          <w:p w14:paraId="50590682" w14:textId="77777777" w:rsidR="00D05FE9" w:rsidRDefault="00D05FE9" w:rsidP="0012209D">
            <w:pPr>
              <w:pStyle w:val="ListParagraph"/>
              <w:numPr>
                <w:ilvl w:val="0"/>
                <w:numId w:val="17"/>
              </w:numPr>
            </w:pPr>
          </w:p>
        </w:tc>
        <w:tc>
          <w:tcPr>
            <w:tcW w:w="7990" w:type="dxa"/>
            <w:tcBorders>
              <w:left w:val="nil"/>
            </w:tcBorders>
          </w:tcPr>
          <w:p w14:paraId="025B82EB" w14:textId="77777777" w:rsidR="00D05FE9" w:rsidRDefault="00D05FE9" w:rsidP="00321CAA">
            <w:r w:rsidRPr="009D6185">
              <w:t>Investigate models and approaches to test and develop them.</w:t>
            </w:r>
          </w:p>
        </w:tc>
        <w:tc>
          <w:tcPr>
            <w:tcW w:w="1268" w:type="dxa"/>
            <w:tcBorders>
              <w:left w:val="nil"/>
            </w:tcBorders>
          </w:tcPr>
          <w:p w14:paraId="0BBA351C" w14:textId="77777777" w:rsidR="00D05FE9" w:rsidRPr="009D6185" w:rsidRDefault="00936E63" w:rsidP="00321CAA">
            <w:r>
              <w:t>5</w:t>
            </w:r>
            <w:r w:rsidR="00A1382B">
              <w:t>%</w:t>
            </w:r>
          </w:p>
        </w:tc>
      </w:tr>
      <w:tr w:rsidR="00D05FE9" w14:paraId="3352D9D5" w14:textId="77777777" w:rsidTr="00936E63">
        <w:trPr>
          <w:cantSplit/>
        </w:trPr>
        <w:tc>
          <w:tcPr>
            <w:tcW w:w="369" w:type="dxa"/>
            <w:tcBorders>
              <w:right w:val="nil"/>
            </w:tcBorders>
          </w:tcPr>
          <w:p w14:paraId="2CC68986" w14:textId="77777777" w:rsidR="00D05FE9" w:rsidRDefault="00D05FE9" w:rsidP="0012209D">
            <w:pPr>
              <w:pStyle w:val="ListParagraph"/>
              <w:numPr>
                <w:ilvl w:val="0"/>
                <w:numId w:val="17"/>
              </w:numPr>
            </w:pPr>
          </w:p>
        </w:tc>
        <w:tc>
          <w:tcPr>
            <w:tcW w:w="7990" w:type="dxa"/>
            <w:tcBorders>
              <w:left w:val="nil"/>
            </w:tcBorders>
          </w:tcPr>
          <w:p w14:paraId="57969427" w14:textId="77777777" w:rsidR="00D05FE9" w:rsidRDefault="00D05FE9" w:rsidP="00321CAA">
            <w:r w:rsidRPr="009D6185">
              <w:t>Collaborate/work on original research tasks with colleagues in other institutions.</w:t>
            </w:r>
          </w:p>
          <w:p w14:paraId="46BE7CA3" w14:textId="77777777" w:rsidR="00D05FE9" w:rsidRDefault="00D05FE9" w:rsidP="00321CAA"/>
        </w:tc>
        <w:tc>
          <w:tcPr>
            <w:tcW w:w="1268" w:type="dxa"/>
            <w:tcBorders>
              <w:left w:val="nil"/>
            </w:tcBorders>
          </w:tcPr>
          <w:p w14:paraId="14C060EB" w14:textId="77777777" w:rsidR="00D05FE9" w:rsidRPr="009D6185" w:rsidRDefault="00936E63" w:rsidP="00321CAA">
            <w:r>
              <w:t>5</w:t>
            </w:r>
            <w:r w:rsidR="00A1382B">
              <w:t>%</w:t>
            </w:r>
          </w:p>
        </w:tc>
      </w:tr>
      <w:tr w:rsidR="00D05FE9" w14:paraId="365B6143" w14:textId="77777777" w:rsidTr="00936E63">
        <w:trPr>
          <w:cantSplit/>
        </w:trPr>
        <w:tc>
          <w:tcPr>
            <w:tcW w:w="369" w:type="dxa"/>
            <w:tcBorders>
              <w:right w:val="nil"/>
            </w:tcBorders>
          </w:tcPr>
          <w:p w14:paraId="0C7B9EA4" w14:textId="77777777" w:rsidR="00D05FE9" w:rsidRDefault="00D05FE9" w:rsidP="0012209D">
            <w:pPr>
              <w:pStyle w:val="ListParagraph"/>
              <w:numPr>
                <w:ilvl w:val="0"/>
                <w:numId w:val="17"/>
              </w:numPr>
            </w:pPr>
          </w:p>
        </w:tc>
        <w:tc>
          <w:tcPr>
            <w:tcW w:w="7990" w:type="dxa"/>
            <w:tcBorders>
              <w:left w:val="nil"/>
            </w:tcBorders>
          </w:tcPr>
          <w:p w14:paraId="7D81C062" w14:textId="77777777" w:rsidR="00D05FE9" w:rsidRDefault="00D05FE9"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p w14:paraId="75BE6264" w14:textId="77777777" w:rsidR="00D05FE9" w:rsidRDefault="00D05FE9" w:rsidP="00321CAA"/>
        </w:tc>
        <w:tc>
          <w:tcPr>
            <w:tcW w:w="1268" w:type="dxa"/>
            <w:tcBorders>
              <w:left w:val="nil"/>
            </w:tcBorders>
          </w:tcPr>
          <w:p w14:paraId="23D17AA9" w14:textId="77777777" w:rsidR="00D05FE9" w:rsidRPr="009D6185" w:rsidRDefault="00936E63" w:rsidP="00343D93">
            <w:r>
              <w:t>5</w:t>
            </w:r>
            <w:r w:rsidR="00A1382B">
              <w:t>%</w:t>
            </w:r>
          </w:p>
        </w:tc>
      </w:tr>
      <w:tr w:rsidR="00D05FE9" w14:paraId="1B67CF16" w14:textId="77777777" w:rsidTr="00936E63">
        <w:trPr>
          <w:cantSplit/>
        </w:trPr>
        <w:tc>
          <w:tcPr>
            <w:tcW w:w="369" w:type="dxa"/>
            <w:tcBorders>
              <w:right w:val="nil"/>
            </w:tcBorders>
          </w:tcPr>
          <w:p w14:paraId="6AAF2632" w14:textId="77777777" w:rsidR="00D05FE9" w:rsidRDefault="00D05FE9" w:rsidP="0012209D">
            <w:pPr>
              <w:pStyle w:val="ListParagraph"/>
              <w:numPr>
                <w:ilvl w:val="0"/>
                <w:numId w:val="17"/>
              </w:numPr>
            </w:pPr>
          </w:p>
        </w:tc>
        <w:tc>
          <w:tcPr>
            <w:tcW w:w="7990" w:type="dxa"/>
            <w:tcBorders>
              <w:left w:val="nil"/>
            </w:tcBorders>
          </w:tcPr>
          <w:p w14:paraId="5C594AB7" w14:textId="77777777" w:rsidR="00D05FE9" w:rsidRDefault="00D05FE9" w:rsidP="00321CAA">
            <w:r w:rsidRPr="009D6185">
              <w:t>Supervise the work of junior research staff.</w:t>
            </w:r>
          </w:p>
        </w:tc>
        <w:tc>
          <w:tcPr>
            <w:tcW w:w="1268" w:type="dxa"/>
            <w:tcBorders>
              <w:left w:val="nil"/>
            </w:tcBorders>
          </w:tcPr>
          <w:p w14:paraId="689446AA" w14:textId="77777777" w:rsidR="00D05FE9" w:rsidRPr="009D6185" w:rsidRDefault="00936E63" w:rsidP="00321CAA">
            <w:r>
              <w:t>5</w:t>
            </w:r>
            <w:r w:rsidR="00A1382B">
              <w:t>%</w:t>
            </w:r>
          </w:p>
        </w:tc>
      </w:tr>
      <w:tr w:rsidR="00D05FE9" w14:paraId="3FA839F9" w14:textId="77777777" w:rsidTr="00936E63">
        <w:trPr>
          <w:cantSplit/>
        </w:trPr>
        <w:tc>
          <w:tcPr>
            <w:tcW w:w="369" w:type="dxa"/>
            <w:tcBorders>
              <w:right w:val="nil"/>
            </w:tcBorders>
          </w:tcPr>
          <w:p w14:paraId="788044F9" w14:textId="77777777" w:rsidR="00D05FE9" w:rsidRDefault="00D05FE9" w:rsidP="0012209D">
            <w:pPr>
              <w:pStyle w:val="ListParagraph"/>
              <w:numPr>
                <w:ilvl w:val="0"/>
                <w:numId w:val="17"/>
              </w:numPr>
            </w:pPr>
          </w:p>
        </w:tc>
        <w:tc>
          <w:tcPr>
            <w:tcW w:w="7990" w:type="dxa"/>
            <w:tcBorders>
              <w:left w:val="nil"/>
            </w:tcBorders>
          </w:tcPr>
          <w:p w14:paraId="6BE2F752" w14:textId="77777777" w:rsidR="00D05FE9" w:rsidRDefault="00D05FE9" w:rsidP="00321CAA">
            <w:r w:rsidRPr="009D6185">
              <w:t>Carry out occasional undergraduate supervision, demonstrating or lecturing duties within own area of expertise, under the direct guidance of a member of departmental academic staff.</w:t>
            </w:r>
          </w:p>
        </w:tc>
        <w:tc>
          <w:tcPr>
            <w:tcW w:w="1268" w:type="dxa"/>
          </w:tcPr>
          <w:p w14:paraId="7D36F028" w14:textId="77777777" w:rsidR="00D05FE9" w:rsidRDefault="00936E63" w:rsidP="00321CAA">
            <w:r>
              <w:t>5</w:t>
            </w:r>
            <w:r w:rsidR="00D05FE9">
              <w:t xml:space="preserve"> %</w:t>
            </w:r>
          </w:p>
        </w:tc>
      </w:tr>
      <w:tr w:rsidR="00D05FE9" w14:paraId="7E7A9BBB" w14:textId="77777777" w:rsidTr="00936E63">
        <w:trPr>
          <w:cantSplit/>
        </w:trPr>
        <w:tc>
          <w:tcPr>
            <w:tcW w:w="369" w:type="dxa"/>
            <w:tcBorders>
              <w:right w:val="nil"/>
            </w:tcBorders>
          </w:tcPr>
          <w:p w14:paraId="33C4E0A5" w14:textId="77777777" w:rsidR="00D05FE9" w:rsidRDefault="00D05FE9" w:rsidP="0012209D">
            <w:pPr>
              <w:pStyle w:val="ListParagraph"/>
              <w:numPr>
                <w:ilvl w:val="0"/>
                <w:numId w:val="17"/>
              </w:numPr>
            </w:pPr>
          </w:p>
        </w:tc>
        <w:tc>
          <w:tcPr>
            <w:tcW w:w="7990" w:type="dxa"/>
            <w:tcBorders>
              <w:left w:val="nil"/>
            </w:tcBorders>
          </w:tcPr>
          <w:p w14:paraId="22EAF5F5" w14:textId="77777777" w:rsidR="00D05FE9" w:rsidRDefault="00D05FE9" w:rsidP="00321CAA">
            <w:r w:rsidRPr="00D116BC">
              <w:t>Any other duties as allocated by the line manager following consultation with the post holder.</w:t>
            </w:r>
          </w:p>
        </w:tc>
        <w:tc>
          <w:tcPr>
            <w:tcW w:w="1268" w:type="dxa"/>
          </w:tcPr>
          <w:p w14:paraId="2AEA6D94" w14:textId="77777777" w:rsidR="00D05FE9" w:rsidRDefault="00936E63" w:rsidP="00321CAA">
            <w:r>
              <w:t>5</w:t>
            </w:r>
            <w:r w:rsidR="00D05FE9">
              <w:t xml:space="preserve"> %</w:t>
            </w:r>
          </w:p>
        </w:tc>
      </w:tr>
    </w:tbl>
    <w:p w14:paraId="40B55463"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696EF951" w14:textId="77777777" w:rsidTr="00321CAA">
        <w:trPr>
          <w:tblHeader/>
        </w:trPr>
        <w:tc>
          <w:tcPr>
            <w:tcW w:w="10137" w:type="dxa"/>
            <w:shd w:val="clear" w:color="auto" w:fill="D9D9D9" w:themeFill="background1" w:themeFillShade="D9"/>
          </w:tcPr>
          <w:p w14:paraId="077332C2" w14:textId="77777777" w:rsidR="0012209D" w:rsidRDefault="0012209D" w:rsidP="00D3349E">
            <w:r>
              <w:t>Inter</w:t>
            </w:r>
            <w:r w:rsidR="00D3349E">
              <w:t>nal and external relationships</w:t>
            </w:r>
          </w:p>
        </w:tc>
      </w:tr>
      <w:tr w:rsidR="0012209D" w14:paraId="4D848A75" w14:textId="77777777" w:rsidTr="00321CAA">
        <w:trPr>
          <w:trHeight w:val="1134"/>
        </w:trPr>
        <w:tc>
          <w:tcPr>
            <w:tcW w:w="10137" w:type="dxa"/>
          </w:tcPr>
          <w:p w14:paraId="615F8525" w14:textId="77777777" w:rsidR="009D6185" w:rsidRDefault="009D6185" w:rsidP="009D6185">
            <w:r>
              <w:t xml:space="preserve">Direct responsibility to holder of research award or academic supervisor. </w:t>
            </w:r>
          </w:p>
          <w:p w14:paraId="2883CBC9" w14:textId="77777777" w:rsidR="009D6185" w:rsidRDefault="009D6185" w:rsidP="009D6185">
            <w:r>
              <w:t>May have additional reporting and liaison responsibilities to external funding bodies or sponsors.</w:t>
            </w:r>
          </w:p>
          <w:p w14:paraId="632DB4B6" w14:textId="77777777" w:rsidR="009D6185" w:rsidRDefault="009D6185" w:rsidP="009D6185">
            <w:r>
              <w:t xml:space="preserve">May be asked to serve on a relevant </w:t>
            </w:r>
            <w:r w:rsidR="00781DF5">
              <w:t xml:space="preserve">School/Department </w:t>
            </w:r>
            <w:r>
              <w:t xml:space="preserve">committee, for example research committee.  </w:t>
            </w:r>
          </w:p>
          <w:p w14:paraId="6B7A8A06" w14:textId="77777777" w:rsidR="00C45EF8" w:rsidRDefault="009D6185" w:rsidP="009D6185">
            <w:pPr>
              <w:rPr>
                <w:sz w:val="20"/>
              </w:rPr>
            </w:pPr>
            <w:r>
              <w:t>Collaborators/colleagues in other work areas and institutions.</w:t>
            </w:r>
          </w:p>
          <w:p w14:paraId="570DF533" w14:textId="77777777" w:rsidR="00C45EF8" w:rsidRDefault="00C45EF8" w:rsidP="009D6185">
            <w:r w:rsidRPr="00C45EF8">
              <w:t>The appointee will be expected to collaborate with current group members and contribute to group meetings and other discussions with research students and with Prof M. H. Levitt regarding delivery of objectives and project planning/management.</w:t>
            </w:r>
          </w:p>
        </w:tc>
      </w:tr>
    </w:tbl>
    <w:p w14:paraId="70C077AD"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27DD8686" w14:textId="77777777" w:rsidTr="007E1BF6">
        <w:trPr>
          <w:tblHeader/>
        </w:trPr>
        <w:tc>
          <w:tcPr>
            <w:tcW w:w="9751" w:type="dxa"/>
            <w:shd w:val="clear" w:color="auto" w:fill="D9D9D9" w:themeFill="background1" w:themeFillShade="D9"/>
          </w:tcPr>
          <w:p w14:paraId="22BC2B80" w14:textId="77777777" w:rsidR="00343D93" w:rsidRDefault="00343D93" w:rsidP="00856C27">
            <w:r>
              <w:t>Special Requirements</w:t>
            </w:r>
          </w:p>
        </w:tc>
      </w:tr>
      <w:tr w:rsidR="00343D93" w14:paraId="6FE5B56A" w14:textId="77777777" w:rsidTr="007E1BF6">
        <w:trPr>
          <w:trHeight w:val="1134"/>
        </w:trPr>
        <w:tc>
          <w:tcPr>
            <w:tcW w:w="9751" w:type="dxa"/>
          </w:tcPr>
          <w:p w14:paraId="787E7EEB" w14:textId="77777777" w:rsidR="009D6185" w:rsidRDefault="009D6185" w:rsidP="009D6185">
            <w:r>
              <w:t xml:space="preserve">To be available to participate in fieldwork as required by the specified research project.  </w:t>
            </w:r>
          </w:p>
          <w:p w14:paraId="27D7FF13" w14:textId="77777777" w:rsidR="00343D93" w:rsidRDefault="009D6185" w:rsidP="009D6185">
            <w:r>
              <w:t>To attend national and international conferences for the purpose of disseminating research results.</w:t>
            </w:r>
          </w:p>
          <w:p w14:paraId="24613F91" w14:textId="77777777" w:rsidR="007E1BF6" w:rsidRDefault="007E1BF6" w:rsidP="009D6185"/>
          <w:p w14:paraId="41D051FA" w14:textId="77777777"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5A6D9C4A" w14:textId="77777777" w:rsidR="00013C10" w:rsidRDefault="00013C10" w:rsidP="0012209D"/>
    <w:p w14:paraId="3A11BB98"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55568198" w14:textId="77777777" w:rsidR="00013C10" w:rsidRPr="00013C10" w:rsidRDefault="00013C10" w:rsidP="0012209D">
      <w:pPr>
        <w:rPr>
          <w:b/>
          <w:bCs/>
          <w:sz w:val="22"/>
          <w:szCs w:val="24"/>
        </w:rPr>
      </w:pPr>
      <w:r w:rsidRPr="00013C10">
        <w:rPr>
          <w:b/>
          <w:bCs/>
          <w:sz w:val="22"/>
          <w:szCs w:val="24"/>
        </w:rPr>
        <w:lastRenderedPageBreak/>
        <w:t>PERSON SPECIFICATION</w:t>
      </w:r>
    </w:p>
    <w:p w14:paraId="72B69A14" w14:textId="77777777" w:rsidR="00013C10" w:rsidRDefault="00013C10" w:rsidP="0012209D"/>
    <w:tbl>
      <w:tblPr>
        <w:tblStyle w:val="SUTable"/>
        <w:tblW w:w="0" w:type="auto"/>
        <w:tblLook w:val="04A0" w:firstRow="1" w:lastRow="0" w:firstColumn="1" w:lastColumn="0" w:noHBand="0" w:noVBand="1"/>
      </w:tblPr>
      <w:tblGrid>
        <w:gridCol w:w="1613"/>
        <w:gridCol w:w="3353"/>
        <w:gridCol w:w="3337"/>
        <w:gridCol w:w="1324"/>
      </w:tblGrid>
      <w:tr w:rsidR="00013C10" w14:paraId="57796BE6" w14:textId="77777777" w:rsidTr="00013C10">
        <w:tc>
          <w:tcPr>
            <w:tcW w:w="1617" w:type="dxa"/>
            <w:shd w:val="clear" w:color="auto" w:fill="D9D9D9" w:themeFill="background1" w:themeFillShade="D9"/>
            <w:vAlign w:val="center"/>
          </w:tcPr>
          <w:p w14:paraId="6241E6C0"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3E4CC3"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21395BB"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463E5F4" w14:textId="77777777" w:rsidR="00013C10" w:rsidRPr="00013C10" w:rsidRDefault="00013C10" w:rsidP="00321CAA">
            <w:pPr>
              <w:rPr>
                <w:bCs/>
              </w:rPr>
            </w:pPr>
            <w:r w:rsidRPr="00013C10">
              <w:rPr>
                <w:bCs/>
              </w:rPr>
              <w:t>How to be assessed</w:t>
            </w:r>
          </w:p>
        </w:tc>
      </w:tr>
      <w:tr w:rsidR="00013C10" w14:paraId="35128488" w14:textId="77777777" w:rsidTr="00013C10">
        <w:tc>
          <w:tcPr>
            <w:tcW w:w="1617" w:type="dxa"/>
          </w:tcPr>
          <w:p w14:paraId="682D417A"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B35C6E1" w14:textId="77777777" w:rsidR="00D116BC" w:rsidRDefault="009D6185" w:rsidP="00D116BC">
            <w:pPr>
              <w:spacing w:after="90"/>
            </w:pPr>
            <w:r w:rsidRPr="009D6185">
              <w:t>PhD or equivalent professional qualifications and experience in</w:t>
            </w:r>
            <w:r w:rsidR="00C45EF8" w:rsidRPr="001364FC">
              <w:rPr>
                <w:rFonts w:cs="Arial"/>
                <w:sz w:val="20"/>
              </w:rPr>
              <w:t xml:space="preserve"> </w:t>
            </w:r>
            <w:r w:rsidR="00C45EF8" w:rsidRPr="00A1382B">
              <w:rPr>
                <w:rFonts w:cs="Arial"/>
                <w:szCs w:val="18"/>
              </w:rPr>
              <w:t>Physics or Chemistry, or other fields relevant to the project area.</w:t>
            </w:r>
          </w:p>
          <w:p w14:paraId="491B6C3F" w14:textId="77777777" w:rsidR="0091024D" w:rsidRPr="0091024D" w:rsidRDefault="0031480F" w:rsidP="0091024D">
            <w:pPr>
              <w:spacing w:after="90"/>
            </w:pPr>
            <w:r>
              <w:t>U</w:t>
            </w:r>
            <w:r w:rsidR="009D6185" w:rsidRPr="009D6185">
              <w:t>nderstanding</w:t>
            </w:r>
            <w:r>
              <w:t xml:space="preserve">, </w:t>
            </w:r>
            <w:r w:rsidR="009D6185" w:rsidRPr="009D6185">
              <w:t xml:space="preserve">knowledge </w:t>
            </w:r>
            <w:r w:rsidR="0091024D">
              <w:t>and</w:t>
            </w:r>
            <w:r w:rsidR="009D6185" w:rsidRPr="009D6185">
              <w:t xml:space="preserve"> </w:t>
            </w:r>
            <w:r w:rsidR="0091024D">
              <w:t>p</w:t>
            </w:r>
            <w:r w:rsidR="0091024D" w:rsidRPr="0091024D">
              <w:t xml:space="preserve">ractical experience of </w:t>
            </w:r>
            <w:r w:rsidR="001E1A65">
              <w:t>magnetic resonance</w:t>
            </w:r>
            <w:r w:rsidR="001E1A65" w:rsidRPr="0091024D">
              <w:t xml:space="preserve"> </w:t>
            </w:r>
            <w:r w:rsidR="0091024D" w:rsidRPr="0091024D">
              <w:t>spectroscopy</w:t>
            </w:r>
            <w:r>
              <w:t xml:space="preserve"> (either NMR or EPR)</w:t>
            </w:r>
          </w:p>
          <w:p w14:paraId="3C1483CE" w14:textId="77777777" w:rsidR="007F3D6A" w:rsidRPr="0091024D" w:rsidRDefault="007F3D6A" w:rsidP="007F3D6A">
            <w:pPr>
              <w:spacing w:after="90"/>
            </w:pPr>
            <w:r w:rsidRPr="0091024D">
              <w:t>Experience of Mathematica and/or Matlab software</w:t>
            </w:r>
            <w:r>
              <w:t>.</w:t>
            </w:r>
          </w:p>
          <w:p w14:paraId="7A114448" w14:textId="77777777" w:rsidR="009D6185" w:rsidRDefault="009D6185">
            <w:pPr>
              <w:spacing w:after="90"/>
            </w:pPr>
          </w:p>
        </w:tc>
        <w:tc>
          <w:tcPr>
            <w:tcW w:w="3402" w:type="dxa"/>
          </w:tcPr>
          <w:p w14:paraId="0375852E" w14:textId="77777777" w:rsidR="001E1A65" w:rsidRDefault="001E1A65" w:rsidP="007E1BF6">
            <w:pPr>
              <w:spacing w:after="90"/>
            </w:pPr>
            <w:r>
              <w:t>Knowledge and experience of advanced nuclear magnetic resonance experiments</w:t>
            </w:r>
          </w:p>
          <w:p w14:paraId="4E82F579" w14:textId="77777777" w:rsidR="0031480F" w:rsidRDefault="0031480F" w:rsidP="007E1BF6">
            <w:pPr>
              <w:spacing w:after="90"/>
            </w:pPr>
            <w:r>
              <w:t>Experience of working with cryogenic equipment</w:t>
            </w:r>
          </w:p>
          <w:p w14:paraId="111012E7" w14:textId="77777777" w:rsidR="00917585" w:rsidRDefault="00917585" w:rsidP="007E1BF6">
            <w:pPr>
              <w:spacing w:after="90"/>
            </w:pPr>
            <w:r>
              <w:t>Experience of cryogenic NMR experiments</w:t>
            </w:r>
          </w:p>
          <w:p w14:paraId="30B1E9A2" w14:textId="77777777" w:rsidR="0031480F" w:rsidRDefault="00917585" w:rsidP="007E1BF6">
            <w:pPr>
              <w:spacing w:after="90"/>
            </w:pPr>
            <w:r>
              <w:t>Knowledge of quantum mechanics as applied to confined atoms.</w:t>
            </w:r>
          </w:p>
          <w:p w14:paraId="345CAACB" w14:textId="77777777" w:rsidR="0091024D" w:rsidRPr="0091024D" w:rsidRDefault="00917585" w:rsidP="0091024D">
            <w:pPr>
              <w:spacing w:after="90"/>
            </w:pPr>
            <w:r>
              <w:t>Knowledge of quantum mechanics as applied to rotating molecules.</w:t>
            </w:r>
          </w:p>
          <w:p w14:paraId="6210F766" w14:textId="77777777" w:rsidR="0091024D" w:rsidRDefault="0091024D" w:rsidP="0091024D">
            <w:pPr>
              <w:spacing w:after="90"/>
            </w:pPr>
            <w:r w:rsidRPr="0091024D">
              <w:t>Experience of SpinDynamica software</w:t>
            </w:r>
          </w:p>
          <w:p w14:paraId="3FEFF319" w14:textId="77777777" w:rsidR="00A8614E" w:rsidRDefault="00A8614E" w:rsidP="0091024D">
            <w:pPr>
              <w:spacing w:after="90"/>
            </w:pPr>
            <w:r>
              <w:t>Experience of neutron scattering</w:t>
            </w:r>
          </w:p>
          <w:p w14:paraId="734DE743" w14:textId="77777777" w:rsidR="00ED2507" w:rsidRPr="0091024D" w:rsidRDefault="00ED2507" w:rsidP="0091024D">
            <w:pPr>
              <w:spacing w:after="90"/>
            </w:pPr>
            <w:r>
              <w:t>Experience of hyperpolarized NMR experiments</w:t>
            </w:r>
          </w:p>
          <w:p w14:paraId="0EADE5BC" w14:textId="77777777" w:rsidR="00C45EF8" w:rsidRDefault="00C45EF8" w:rsidP="007E1BF6">
            <w:pPr>
              <w:spacing w:after="90"/>
            </w:pPr>
          </w:p>
          <w:p w14:paraId="40532275" w14:textId="77777777" w:rsidR="009D6185" w:rsidRDefault="009D6185" w:rsidP="009D6185">
            <w:pPr>
              <w:spacing w:after="90"/>
            </w:pPr>
          </w:p>
        </w:tc>
        <w:tc>
          <w:tcPr>
            <w:tcW w:w="1330" w:type="dxa"/>
          </w:tcPr>
          <w:p w14:paraId="505DAF14" w14:textId="22E7E8FA" w:rsidR="00013C10" w:rsidRDefault="00822DAC" w:rsidP="00343D93">
            <w:pPr>
              <w:spacing w:after="90"/>
            </w:pPr>
            <w:r w:rsidRPr="0091024D">
              <w:t xml:space="preserve">CV, </w:t>
            </w:r>
            <w:r>
              <w:t xml:space="preserve">Application, </w:t>
            </w:r>
            <w:r w:rsidRPr="0091024D">
              <w:t>references, and interview</w:t>
            </w:r>
          </w:p>
        </w:tc>
      </w:tr>
      <w:tr w:rsidR="00013C10" w14:paraId="0E611181" w14:textId="77777777" w:rsidTr="00013C10">
        <w:tc>
          <w:tcPr>
            <w:tcW w:w="1617" w:type="dxa"/>
          </w:tcPr>
          <w:p w14:paraId="22732F53"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37EB356E" w14:textId="77777777" w:rsidR="00013C10" w:rsidRDefault="009D6185" w:rsidP="00D116BC">
            <w:pPr>
              <w:spacing w:after="90"/>
            </w:pPr>
            <w:r w:rsidRPr="009D6185">
              <w:t>Able to organise own research activities to deadline and quality standards</w:t>
            </w:r>
          </w:p>
        </w:tc>
        <w:tc>
          <w:tcPr>
            <w:tcW w:w="3402" w:type="dxa"/>
          </w:tcPr>
          <w:p w14:paraId="556D923A" w14:textId="77777777" w:rsidR="00013C10" w:rsidRDefault="00013C10" w:rsidP="00343D93">
            <w:pPr>
              <w:spacing w:after="90"/>
            </w:pPr>
          </w:p>
        </w:tc>
        <w:tc>
          <w:tcPr>
            <w:tcW w:w="1330" w:type="dxa"/>
          </w:tcPr>
          <w:p w14:paraId="678FB008" w14:textId="77777777" w:rsidR="00013C10" w:rsidRDefault="0091024D" w:rsidP="00343D93">
            <w:pPr>
              <w:spacing w:after="90"/>
            </w:pPr>
            <w:r w:rsidRPr="0091024D">
              <w:t xml:space="preserve">CV, </w:t>
            </w:r>
            <w:bookmarkStart w:id="0" w:name="_GoBack"/>
            <w:bookmarkEnd w:id="0"/>
            <w:r w:rsidRPr="0091024D">
              <w:t>references, and interview</w:t>
            </w:r>
          </w:p>
        </w:tc>
      </w:tr>
      <w:tr w:rsidR="00013C10" w14:paraId="1155D1C3" w14:textId="77777777" w:rsidTr="00013C10">
        <w:tc>
          <w:tcPr>
            <w:tcW w:w="1617" w:type="dxa"/>
          </w:tcPr>
          <w:p w14:paraId="3CE9393C"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5A45958D" w14:textId="77777777" w:rsidR="00013C10" w:rsidRDefault="009D6185" w:rsidP="00D116BC">
            <w:pPr>
              <w:spacing w:after="90"/>
            </w:pPr>
            <w:r w:rsidRPr="009D6185">
              <w:t>Able to develop understanding of complex problems and apply in-depth knowledge to address them</w:t>
            </w:r>
          </w:p>
          <w:p w14:paraId="3A872B7F" w14:textId="77777777" w:rsidR="009D6185" w:rsidRDefault="009D6185" w:rsidP="00D116BC">
            <w:pPr>
              <w:spacing w:after="90"/>
            </w:pPr>
            <w:r w:rsidRPr="009D6185">
              <w:t>Able to develop original techniques/methods</w:t>
            </w:r>
          </w:p>
        </w:tc>
        <w:tc>
          <w:tcPr>
            <w:tcW w:w="3402" w:type="dxa"/>
          </w:tcPr>
          <w:p w14:paraId="6E9C88D7" w14:textId="77777777" w:rsidR="00013C10" w:rsidRDefault="00013C10" w:rsidP="00343D93">
            <w:pPr>
              <w:spacing w:after="90"/>
            </w:pPr>
          </w:p>
        </w:tc>
        <w:tc>
          <w:tcPr>
            <w:tcW w:w="1330" w:type="dxa"/>
          </w:tcPr>
          <w:p w14:paraId="063A9AEB" w14:textId="77777777" w:rsidR="00013C10" w:rsidRDefault="0091024D" w:rsidP="00343D93">
            <w:pPr>
              <w:spacing w:after="90"/>
            </w:pPr>
            <w:r w:rsidRPr="0091024D">
              <w:t>CV, references, and interview</w:t>
            </w:r>
          </w:p>
        </w:tc>
      </w:tr>
      <w:tr w:rsidR="00013C10" w14:paraId="0D924997" w14:textId="77777777" w:rsidTr="00013C10">
        <w:tc>
          <w:tcPr>
            <w:tcW w:w="1617" w:type="dxa"/>
          </w:tcPr>
          <w:p w14:paraId="245CD5A5"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187CF070" w14:textId="77777777" w:rsidR="009D6185" w:rsidRDefault="009D6185" w:rsidP="009D6185">
            <w:pPr>
              <w:spacing w:after="90"/>
            </w:pPr>
            <w:r>
              <w:t>Able to supervise work of junior research staff, delegating effectively</w:t>
            </w:r>
          </w:p>
          <w:p w14:paraId="0C20B5D5" w14:textId="77777777" w:rsidR="009D6185" w:rsidRDefault="009D6185" w:rsidP="009D6185">
            <w:pPr>
              <w:spacing w:after="90"/>
            </w:pPr>
            <w:r>
              <w:t xml:space="preserve">Able to contribute to </w:t>
            </w:r>
            <w:r w:rsidR="00781DF5">
              <w:t xml:space="preserve">School/Department </w:t>
            </w:r>
            <w:r>
              <w:t>management and administrative processes</w:t>
            </w:r>
          </w:p>
          <w:p w14:paraId="5DEC683F" w14:textId="77777777" w:rsidR="00013C10" w:rsidRDefault="009D6185" w:rsidP="009D6185">
            <w:pPr>
              <w:spacing w:after="90"/>
            </w:pPr>
            <w:r>
              <w:t>Work effectively in a team, understanding the strengths and weaknesses of others to help teamwork development</w:t>
            </w:r>
          </w:p>
        </w:tc>
        <w:tc>
          <w:tcPr>
            <w:tcW w:w="3402" w:type="dxa"/>
          </w:tcPr>
          <w:p w14:paraId="516817BF" w14:textId="77777777" w:rsidR="00013C10" w:rsidRDefault="00013C10" w:rsidP="00343D93">
            <w:pPr>
              <w:spacing w:after="90"/>
            </w:pPr>
          </w:p>
        </w:tc>
        <w:tc>
          <w:tcPr>
            <w:tcW w:w="1330" w:type="dxa"/>
          </w:tcPr>
          <w:p w14:paraId="2163D294" w14:textId="77777777" w:rsidR="00013C10" w:rsidRDefault="0091024D" w:rsidP="00343D93">
            <w:pPr>
              <w:spacing w:after="90"/>
            </w:pPr>
            <w:r w:rsidRPr="0091024D">
              <w:t>CV, references</w:t>
            </w:r>
            <w:r>
              <w:t>, and interview</w:t>
            </w:r>
          </w:p>
        </w:tc>
      </w:tr>
      <w:tr w:rsidR="00013C10" w14:paraId="60FF9247" w14:textId="77777777" w:rsidTr="00013C10">
        <w:tc>
          <w:tcPr>
            <w:tcW w:w="1617" w:type="dxa"/>
          </w:tcPr>
          <w:p w14:paraId="401DE6D2"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562CCC45" w14:textId="77777777" w:rsidR="009D6185" w:rsidRDefault="009D6185" w:rsidP="009D6185">
            <w:pPr>
              <w:spacing w:after="90"/>
            </w:pPr>
            <w:r>
              <w:t>Communicate new and complex information effectively, both verbally and in writing, engaging the interest and enthusiasm of the target audience</w:t>
            </w:r>
          </w:p>
          <w:p w14:paraId="0FA565EF" w14:textId="77777777" w:rsidR="009D6185" w:rsidRDefault="009D6185" w:rsidP="009D6185">
            <w:pPr>
              <w:spacing w:after="90"/>
            </w:pPr>
            <w:r>
              <w:t>Able to present research results at group meetings and conferences</w:t>
            </w:r>
          </w:p>
          <w:p w14:paraId="574446C2" w14:textId="77777777" w:rsidR="009D6185" w:rsidRDefault="009D6185" w:rsidP="009D6185">
            <w:pPr>
              <w:spacing w:after="90"/>
            </w:pPr>
            <w:r>
              <w:t>Able to write up research results for publication in leading peer-viewed journals</w:t>
            </w:r>
          </w:p>
          <w:p w14:paraId="715B5E82" w14:textId="77777777" w:rsidR="00013C10" w:rsidRDefault="009D6185" w:rsidP="009D6185">
            <w:pPr>
              <w:spacing w:after="90"/>
            </w:pPr>
            <w:r>
              <w:t>Work proactively with colleagues in other work areas/institutions, contributing specialist knowledge to achieve outcomes</w:t>
            </w:r>
          </w:p>
        </w:tc>
        <w:tc>
          <w:tcPr>
            <w:tcW w:w="3402" w:type="dxa"/>
          </w:tcPr>
          <w:p w14:paraId="59459FDB" w14:textId="77777777" w:rsidR="00013C10" w:rsidRDefault="00013C10" w:rsidP="00343D93">
            <w:pPr>
              <w:spacing w:after="90"/>
            </w:pPr>
          </w:p>
        </w:tc>
        <w:tc>
          <w:tcPr>
            <w:tcW w:w="1330" w:type="dxa"/>
          </w:tcPr>
          <w:p w14:paraId="5F126D7F" w14:textId="77777777" w:rsidR="00013C10" w:rsidRDefault="0091024D" w:rsidP="00343D93">
            <w:pPr>
              <w:spacing w:after="90"/>
            </w:pPr>
            <w:r w:rsidRPr="0091024D">
              <w:t>CV, references, and interview</w:t>
            </w:r>
          </w:p>
        </w:tc>
      </w:tr>
      <w:tr w:rsidR="00013C10" w14:paraId="5AC89AC5" w14:textId="77777777" w:rsidTr="00013C10">
        <w:tc>
          <w:tcPr>
            <w:tcW w:w="1617" w:type="dxa"/>
          </w:tcPr>
          <w:p w14:paraId="479B9246" w14:textId="77777777"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36475129" w14:textId="77777777" w:rsidR="009D6185" w:rsidRDefault="009D6185" w:rsidP="009D6185">
            <w:pPr>
              <w:spacing w:after="90"/>
            </w:pPr>
            <w:r>
              <w:t>Understanding of relevant Health &amp; Safety issues</w:t>
            </w:r>
          </w:p>
          <w:p w14:paraId="6901618B" w14:textId="77777777" w:rsidR="00013C10" w:rsidRDefault="009D6185" w:rsidP="009D6185">
            <w:pPr>
              <w:spacing w:after="90"/>
            </w:pPr>
            <w:r>
              <w:t>Positive attitude to colleagues and students</w:t>
            </w:r>
          </w:p>
        </w:tc>
        <w:tc>
          <w:tcPr>
            <w:tcW w:w="3402" w:type="dxa"/>
          </w:tcPr>
          <w:p w14:paraId="7507EE8E" w14:textId="77777777" w:rsidR="00013C10" w:rsidRDefault="0091024D" w:rsidP="00343D93">
            <w:pPr>
              <w:spacing w:after="90"/>
            </w:pPr>
            <w:r w:rsidRPr="0091024D">
              <w:t>Creative approach to experiments with ability to develop new ideas.</w:t>
            </w:r>
          </w:p>
        </w:tc>
        <w:tc>
          <w:tcPr>
            <w:tcW w:w="1330" w:type="dxa"/>
          </w:tcPr>
          <w:p w14:paraId="4C57AE5A" w14:textId="77777777" w:rsidR="00013C10" w:rsidRDefault="0091024D" w:rsidP="00343D93">
            <w:pPr>
              <w:spacing w:after="90"/>
            </w:pPr>
            <w:r w:rsidRPr="0091024D">
              <w:t>CV, references, and interview</w:t>
            </w:r>
          </w:p>
        </w:tc>
      </w:tr>
      <w:tr w:rsidR="00013C10" w14:paraId="3A3E5423" w14:textId="77777777" w:rsidTr="00013C10">
        <w:tc>
          <w:tcPr>
            <w:tcW w:w="1617" w:type="dxa"/>
          </w:tcPr>
          <w:p w14:paraId="5CE65CDE" w14:textId="77777777" w:rsidR="00013C10" w:rsidRPr="00FD5B0E" w:rsidRDefault="00013C10" w:rsidP="00321CAA">
            <w:r w:rsidRPr="00FD5B0E">
              <w:t>Special requirements</w:t>
            </w:r>
          </w:p>
        </w:tc>
        <w:tc>
          <w:tcPr>
            <w:tcW w:w="3402" w:type="dxa"/>
          </w:tcPr>
          <w:p w14:paraId="0C85A0AB" w14:textId="77777777" w:rsidR="00013C10" w:rsidRDefault="009D6185" w:rsidP="00343D93">
            <w:pPr>
              <w:spacing w:after="90"/>
            </w:pPr>
            <w:r w:rsidRPr="009D6185">
              <w:t>Able to attend national and international conferences to present research results</w:t>
            </w:r>
          </w:p>
        </w:tc>
        <w:tc>
          <w:tcPr>
            <w:tcW w:w="3402" w:type="dxa"/>
          </w:tcPr>
          <w:p w14:paraId="7D7188CC" w14:textId="77777777" w:rsidR="00013C10" w:rsidRDefault="00013C10" w:rsidP="00343D93">
            <w:pPr>
              <w:spacing w:after="90"/>
            </w:pPr>
          </w:p>
        </w:tc>
        <w:tc>
          <w:tcPr>
            <w:tcW w:w="1330" w:type="dxa"/>
          </w:tcPr>
          <w:p w14:paraId="079A01A9" w14:textId="77777777" w:rsidR="00013C10" w:rsidRDefault="00013C10" w:rsidP="00343D93">
            <w:pPr>
              <w:spacing w:after="90"/>
            </w:pPr>
          </w:p>
        </w:tc>
      </w:tr>
    </w:tbl>
    <w:p w14:paraId="042E8ED9" w14:textId="77777777" w:rsidR="00013C10" w:rsidRDefault="00013C10" w:rsidP="0012209D"/>
    <w:p w14:paraId="092ABCEE" w14:textId="77777777" w:rsidR="0012209D" w:rsidRDefault="0012209D" w:rsidP="0012209D">
      <w:pPr>
        <w:overflowPunct/>
        <w:autoSpaceDE/>
        <w:autoSpaceDN/>
        <w:adjustRightInd/>
        <w:spacing w:before="0" w:after="0"/>
        <w:textAlignment w:val="auto"/>
        <w:rPr>
          <w:b/>
        </w:rPr>
      </w:pPr>
      <w:r>
        <w:rPr>
          <w:b/>
        </w:rPr>
        <w:br w:type="page"/>
      </w:r>
    </w:p>
    <w:p w14:paraId="479E9C6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2AE1E545" w14:textId="77777777" w:rsidR="0012209D" w:rsidRDefault="0012209D" w:rsidP="0012209D">
      <w:pPr>
        <w:rPr>
          <w:b/>
          <w:bCs/>
        </w:rPr>
      </w:pPr>
    </w:p>
    <w:p w14:paraId="37254C1A"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70DE3A20" w14:textId="77777777" w:rsidTr="00D3349E">
        <w:tc>
          <w:tcPr>
            <w:tcW w:w="908" w:type="dxa"/>
          </w:tcPr>
          <w:p w14:paraId="2CE55897" w14:textId="77777777" w:rsidR="00D3349E" w:rsidRDefault="00822DAC"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758455D8"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23F8F6E9" w14:textId="77777777" w:rsidTr="00D3349E">
        <w:tc>
          <w:tcPr>
            <w:tcW w:w="908" w:type="dxa"/>
          </w:tcPr>
          <w:p w14:paraId="1868C4CE" w14:textId="77777777" w:rsidR="00D3349E" w:rsidRDefault="00822DAC" w:rsidP="00E264FD">
            <w:sdt>
              <w:sdtPr>
                <w:id w:val="-174965147"/>
                <w14:checkbox>
                  <w14:checked w14:val="1"/>
                  <w14:checkedState w14:val="2612" w14:font="MS Gothic"/>
                  <w14:uncheckedState w14:val="2610" w14:font="MS Gothic"/>
                </w14:checkbox>
              </w:sdtPr>
              <w:sdtEndPr/>
              <w:sdtContent>
                <w:r w:rsidR="0091024D">
                  <w:rPr>
                    <w:rFonts w:ascii="MS Gothic" w:eastAsia="MS Gothic" w:hAnsi="MS Gothic" w:hint="eastAsia"/>
                  </w:rPr>
                  <w:t>☒</w:t>
                </w:r>
              </w:sdtContent>
            </w:sdt>
            <w:r w:rsidR="00D3349E" w:rsidRPr="00D3349E">
              <w:t xml:space="preserve"> No</w:t>
            </w:r>
          </w:p>
        </w:tc>
        <w:tc>
          <w:tcPr>
            <w:tcW w:w="8843" w:type="dxa"/>
          </w:tcPr>
          <w:p w14:paraId="0652CAF6"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3140F4B8" w14:textId="77777777" w:rsidR="009064A9" w:rsidRDefault="009064A9" w:rsidP="00D3349E">
            <w:r>
              <w:t>Hiring managers are asked to complete this section as accurately as possible to ensure the safety of the post-holder.</w:t>
            </w:r>
          </w:p>
        </w:tc>
      </w:tr>
    </w:tbl>
    <w:p w14:paraId="212507BD" w14:textId="77777777" w:rsidR="00D3349E" w:rsidRDefault="00D3349E" w:rsidP="00E264FD"/>
    <w:p w14:paraId="24A68EE4"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24C48145"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27A4C43F" w14:textId="77777777" w:rsidTr="00321CAA">
        <w:trPr>
          <w:jc w:val="center"/>
        </w:trPr>
        <w:tc>
          <w:tcPr>
            <w:tcW w:w="5929" w:type="dxa"/>
            <w:shd w:val="clear" w:color="auto" w:fill="D9D9D9" w:themeFill="background1" w:themeFillShade="D9"/>
            <w:vAlign w:val="center"/>
          </w:tcPr>
          <w:p w14:paraId="219FEFA3"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FB90334" w14:textId="77777777" w:rsidR="0012209D" w:rsidRPr="009957AE" w:rsidRDefault="0012209D" w:rsidP="00321CAA">
            <w:pPr>
              <w:rPr>
                <w:b/>
                <w:bCs/>
                <w:sz w:val="16"/>
                <w:szCs w:val="18"/>
              </w:rPr>
            </w:pPr>
            <w:r w:rsidRPr="009957AE">
              <w:rPr>
                <w:b/>
                <w:bCs/>
                <w:sz w:val="16"/>
                <w:szCs w:val="18"/>
              </w:rPr>
              <w:t xml:space="preserve">Occasionally </w:t>
            </w:r>
          </w:p>
          <w:p w14:paraId="47BCA434"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AF42F37" w14:textId="77777777" w:rsidR="0012209D" w:rsidRPr="009957AE" w:rsidRDefault="0012209D" w:rsidP="00321CAA">
            <w:pPr>
              <w:rPr>
                <w:b/>
                <w:bCs/>
                <w:sz w:val="16"/>
                <w:szCs w:val="18"/>
              </w:rPr>
            </w:pPr>
            <w:r w:rsidRPr="009957AE">
              <w:rPr>
                <w:b/>
                <w:bCs/>
                <w:sz w:val="16"/>
                <w:szCs w:val="18"/>
              </w:rPr>
              <w:t>Frequently</w:t>
            </w:r>
          </w:p>
          <w:p w14:paraId="74C42007"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230D9E96" w14:textId="77777777" w:rsidR="0012209D" w:rsidRPr="009957AE" w:rsidRDefault="0012209D" w:rsidP="00321CAA">
            <w:pPr>
              <w:rPr>
                <w:sz w:val="16"/>
                <w:szCs w:val="18"/>
              </w:rPr>
            </w:pPr>
            <w:r w:rsidRPr="009957AE">
              <w:rPr>
                <w:b/>
                <w:bCs/>
                <w:sz w:val="16"/>
                <w:szCs w:val="18"/>
              </w:rPr>
              <w:t>Constantly</w:t>
            </w:r>
          </w:p>
          <w:p w14:paraId="5C89A5A6" w14:textId="77777777" w:rsidR="0012209D" w:rsidRPr="009957AE" w:rsidRDefault="0012209D" w:rsidP="00321CAA">
            <w:pPr>
              <w:rPr>
                <w:sz w:val="16"/>
                <w:szCs w:val="18"/>
              </w:rPr>
            </w:pPr>
            <w:r w:rsidRPr="009957AE">
              <w:rPr>
                <w:sz w:val="12"/>
                <w:szCs w:val="14"/>
              </w:rPr>
              <w:t>(&gt; 60% of time)</w:t>
            </w:r>
          </w:p>
        </w:tc>
      </w:tr>
      <w:tr w:rsidR="0012209D" w:rsidRPr="009957AE" w14:paraId="74751FEA" w14:textId="77777777" w:rsidTr="00321CAA">
        <w:trPr>
          <w:jc w:val="center"/>
        </w:trPr>
        <w:tc>
          <w:tcPr>
            <w:tcW w:w="5929" w:type="dxa"/>
            <w:shd w:val="clear" w:color="auto" w:fill="auto"/>
            <w:vAlign w:val="center"/>
          </w:tcPr>
          <w:p w14:paraId="770970C9"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4038CF4C" w14:textId="77777777" w:rsidR="0012209D" w:rsidRPr="009957AE" w:rsidRDefault="0012209D" w:rsidP="00321CAA">
            <w:pPr>
              <w:rPr>
                <w:sz w:val="16"/>
                <w:szCs w:val="16"/>
              </w:rPr>
            </w:pPr>
          </w:p>
        </w:tc>
        <w:tc>
          <w:tcPr>
            <w:tcW w:w="1314" w:type="dxa"/>
            <w:shd w:val="clear" w:color="auto" w:fill="auto"/>
            <w:vAlign w:val="center"/>
          </w:tcPr>
          <w:p w14:paraId="5E756F3F" w14:textId="77777777" w:rsidR="0012209D" w:rsidRPr="009957AE" w:rsidRDefault="0012209D" w:rsidP="00321CAA">
            <w:pPr>
              <w:rPr>
                <w:sz w:val="16"/>
                <w:szCs w:val="16"/>
              </w:rPr>
            </w:pPr>
          </w:p>
        </w:tc>
        <w:tc>
          <w:tcPr>
            <w:tcW w:w="1314" w:type="dxa"/>
            <w:shd w:val="clear" w:color="auto" w:fill="auto"/>
            <w:vAlign w:val="center"/>
          </w:tcPr>
          <w:p w14:paraId="5A39BF84" w14:textId="77777777" w:rsidR="0012209D" w:rsidRPr="009957AE" w:rsidRDefault="0012209D" w:rsidP="00321CAA">
            <w:pPr>
              <w:rPr>
                <w:sz w:val="16"/>
                <w:szCs w:val="16"/>
              </w:rPr>
            </w:pPr>
          </w:p>
        </w:tc>
      </w:tr>
      <w:tr w:rsidR="0012209D" w:rsidRPr="009957AE" w14:paraId="4ACB1512" w14:textId="77777777" w:rsidTr="00321CAA">
        <w:trPr>
          <w:jc w:val="center"/>
        </w:trPr>
        <w:tc>
          <w:tcPr>
            <w:tcW w:w="5929" w:type="dxa"/>
            <w:shd w:val="clear" w:color="auto" w:fill="auto"/>
            <w:vAlign w:val="center"/>
          </w:tcPr>
          <w:p w14:paraId="4C56429A"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2445EBAF" w14:textId="77777777" w:rsidR="0012209D" w:rsidRPr="009957AE" w:rsidRDefault="0012209D" w:rsidP="00321CAA">
            <w:pPr>
              <w:rPr>
                <w:sz w:val="16"/>
                <w:szCs w:val="16"/>
              </w:rPr>
            </w:pPr>
          </w:p>
        </w:tc>
        <w:tc>
          <w:tcPr>
            <w:tcW w:w="1314" w:type="dxa"/>
            <w:shd w:val="clear" w:color="auto" w:fill="auto"/>
            <w:vAlign w:val="center"/>
          </w:tcPr>
          <w:p w14:paraId="296F54F8" w14:textId="77777777" w:rsidR="0012209D" w:rsidRPr="009957AE" w:rsidRDefault="0012209D" w:rsidP="00321CAA">
            <w:pPr>
              <w:rPr>
                <w:sz w:val="16"/>
                <w:szCs w:val="16"/>
              </w:rPr>
            </w:pPr>
          </w:p>
        </w:tc>
        <w:tc>
          <w:tcPr>
            <w:tcW w:w="1314" w:type="dxa"/>
            <w:shd w:val="clear" w:color="auto" w:fill="auto"/>
            <w:vAlign w:val="center"/>
          </w:tcPr>
          <w:p w14:paraId="2F1B7102" w14:textId="77777777" w:rsidR="0012209D" w:rsidRPr="009957AE" w:rsidRDefault="0012209D" w:rsidP="00321CAA">
            <w:pPr>
              <w:rPr>
                <w:sz w:val="16"/>
                <w:szCs w:val="16"/>
              </w:rPr>
            </w:pPr>
          </w:p>
        </w:tc>
      </w:tr>
      <w:tr w:rsidR="0012209D" w:rsidRPr="009957AE" w14:paraId="74DFA31A" w14:textId="77777777" w:rsidTr="00321CAA">
        <w:trPr>
          <w:jc w:val="center"/>
        </w:trPr>
        <w:tc>
          <w:tcPr>
            <w:tcW w:w="5929" w:type="dxa"/>
            <w:shd w:val="clear" w:color="auto" w:fill="auto"/>
            <w:vAlign w:val="center"/>
          </w:tcPr>
          <w:p w14:paraId="6BF427FB"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0AEBD3A" w14:textId="77777777" w:rsidR="0012209D" w:rsidRPr="009957AE" w:rsidRDefault="0012209D" w:rsidP="00321CAA">
            <w:pPr>
              <w:rPr>
                <w:sz w:val="16"/>
                <w:szCs w:val="16"/>
              </w:rPr>
            </w:pPr>
          </w:p>
        </w:tc>
        <w:tc>
          <w:tcPr>
            <w:tcW w:w="1314" w:type="dxa"/>
            <w:shd w:val="clear" w:color="auto" w:fill="auto"/>
            <w:vAlign w:val="center"/>
          </w:tcPr>
          <w:p w14:paraId="1A9E030F" w14:textId="77777777" w:rsidR="0012209D" w:rsidRPr="009957AE" w:rsidRDefault="0012209D" w:rsidP="00321CAA">
            <w:pPr>
              <w:rPr>
                <w:sz w:val="16"/>
                <w:szCs w:val="16"/>
              </w:rPr>
            </w:pPr>
          </w:p>
        </w:tc>
        <w:tc>
          <w:tcPr>
            <w:tcW w:w="1314" w:type="dxa"/>
            <w:shd w:val="clear" w:color="auto" w:fill="auto"/>
            <w:vAlign w:val="center"/>
          </w:tcPr>
          <w:p w14:paraId="3AE817A3" w14:textId="77777777" w:rsidR="0012209D" w:rsidRPr="009957AE" w:rsidRDefault="0012209D" w:rsidP="00321CAA">
            <w:pPr>
              <w:rPr>
                <w:sz w:val="16"/>
                <w:szCs w:val="16"/>
              </w:rPr>
            </w:pPr>
          </w:p>
        </w:tc>
      </w:tr>
      <w:tr w:rsidR="0012209D" w:rsidRPr="009957AE" w14:paraId="7482ECA7" w14:textId="77777777" w:rsidTr="00321CAA">
        <w:trPr>
          <w:jc w:val="center"/>
        </w:trPr>
        <w:tc>
          <w:tcPr>
            <w:tcW w:w="5929" w:type="dxa"/>
            <w:shd w:val="clear" w:color="auto" w:fill="auto"/>
            <w:vAlign w:val="center"/>
          </w:tcPr>
          <w:p w14:paraId="428102F3"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6A5AEA5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CDCB8B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AA7054A" w14:textId="77777777" w:rsidR="0012209D" w:rsidRPr="009957AE" w:rsidRDefault="0012209D" w:rsidP="00321CAA">
            <w:pPr>
              <w:rPr>
                <w:sz w:val="16"/>
                <w:szCs w:val="16"/>
              </w:rPr>
            </w:pPr>
          </w:p>
        </w:tc>
      </w:tr>
      <w:tr w:rsidR="0012209D" w:rsidRPr="009957AE" w14:paraId="759B3AF1" w14:textId="77777777" w:rsidTr="00321CAA">
        <w:trPr>
          <w:jc w:val="center"/>
        </w:trPr>
        <w:tc>
          <w:tcPr>
            <w:tcW w:w="5929" w:type="dxa"/>
            <w:tcBorders>
              <w:bottom w:val="nil"/>
            </w:tcBorders>
            <w:shd w:val="clear" w:color="auto" w:fill="auto"/>
            <w:vAlign w:val="center"/>
          </w:tcPr>
          <w:p w14:paraId="5DBDBDC6"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53263F8D" w14:textId="68B55CF7" w:rsidR="0012209D" w:rsidRPr="009957AE" w:rsidRDefault="00702D2C"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7D60F04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AEE5E10" w14:textId="77777777" w:rsidR="0012209D" w:rsidRPr="009957AE" w:rsidRDefault="0012209D" w:rsidP="00321CAA">
            <w:pPr>
              <w:rPr>
                <w:sz w:val="16"/>
                <w:szCs w:val="16"/>
              </w:rPr>
            </w:pPr>
          </w:p>
        </w:tc>
      </w:tr>
      <w:tr w:rsidR="0012209D" w:rsidRPr="009957AE" w14:paraId="27B67BAF" w14:textId="77777777" w:rsidTr="00321CAA">
        <w:trPr>
          <w:jc w:val="center"/>
        </w:trPr>
        <w:tc>
          <w:tcPr>
            <w:tcW w:w="5929" w:type="dxa"/>
            <w:shd w:val="clear" w:color="auto" w:fill="auto"/>
            <w:vAlign w:val="center"/>
          </w:tcPr>
          <w:p w14:paraId="5F31130E"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78B4E250" w14:textId="77777777" w:rsidR="0012209D" w:rsidRPr="009957AE" w:rsidRDefault="0012209D" w:rsidP="00321CAA">
            <w:pPr>
              <w:rPr>
                <w:sz w:val="16"/>
                <w:szCs w:val="16"/>
              </w:rPr>
            </w:pPr>
          </w:p>
        </w:tc>
        <w:tc>
          <w:tcPr>
            <w:tcW w:w="1314" w:type="dxa"/>
            <w:shd w:val="clear" w:color="auto" w:fill="auto"/>
            <w:vAlign w:val="center"/>
          </w:tcPr>
          <w:p w14:paraId="4E5B1C49" w14:textId="77777777" w:rsidR="0012209D" w:rsidRPr="009957AE" w:rsidRDefault="0012209D" w:rsidP="00321CAA">
            <w:pPr>
              <w:rPr>
                <w:sz w:val="16"/>
                <w:szCs w:val="16"/>
              </w:rPr>
            </w:pPr>
          </w:p>
        </w:tc>
        <w:tc>
          <w:tcPr>
            <w:tcW w:w="1314" w:type="dxa"/>
            <w:shd w:val="clear" w:color="auto" w:fill="auto"/>
            <w:vAlign w:val="center"/>
          </w:tcPr>
          <w:p w14:paraId="1858F4DD" w14:textId="77777777" w:rsidR="0012209D" w:rsidRPr="009957AE" w:rsidRDefault="0012209D" w:rsidP="00321CAA">
            <w:pPr>
              <w:rPr>
                <w:sz w:val="16"/>
                <w:szCs w:val="16"/>
              </w:rPr>
            </w:pPr>
          </w:p>
        </w:tc>
      </w:tr>
      <w:tr w:rsidR="0012209D" w:rsidRPr="009957AE" w14:paraId="04DDB404" w14:textId="77777777" w:rsidTr="00321CAA">
        <w:trPr>
          <w:jc w:val="center"/>
        </w:trPr>
        <w:tc>
          <w:tcPr>
            <w:tcW w:w="5929" w:type="dxa"/>
            <w:tcBorders>
              <w:bottom w:val="single" w:sz="4" w:space="0" w:color="auto"/>
            </w:tcBorders>
            <w:shd w:val="clear" w:color="auto" w:fill="auto"/>
            <w:vAlign w:val="center"/>
          </w:tcPr>
          <w:p w14:paraId="1EB3A14C"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6C3FA75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103A06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32E5E1F" w14:textId="77777777" w:rsidR="0012209D" w:rsidRPr="009957AE" w:rsidRDefault="0012209D" w:rsidP="00321CAA">
            <w:pPr>
              <w:rPr>
                <w:sz w:val="16"/>
                <w:szCs w:val="16"/>
              </w:rPr>
            </w:pPr>
          </w:p>
        </w:tc>
      </w:tr>
      <w:tr w:rsidR="0012209D" w:rsidRPr="009957AE" w14:paraId="33E1B088" w14:textId="77777777" w:rsidTr="00321CAA">
        <w:trPr>
          <w:jc w:val="center"/>
        </w:trPr>
        <w:tc>
          <w:tcPr>
            <w:tcW w:w="9870" w:type="dxa"/>
            <w:gridSpan w:val="4"/>
            <w:shd w:val="clear" w:color="auto" w:fill="D9D9D9"/>
            <w:vAlign w:val="center"/>
          </w:tcPr>
          <w:p w14:paraId="484FAE62"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2CDFE05" w14:textId="77777777" w:rsidTr="00321CAA">
        <w:trPr>
          <w:jc w:val="center"/>
        </w:trPr>
        <w:tc>
          <w:tcPr>
            <w:tcW w:w="5929" w:type="dxa"/>
            <w:shd w:val="clear" w:color="auto" w:fill="auto"/>
            <w:vAlign w:val="center"/>
          </w:tcPr>
          <w:p w14:paraId="743E1D75"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0DFCF95C" w14:textId="77777777" w:rsidR="0012209D" w:rsidRPr="009957AE" w:rsidRDefault="0012209D" w:rsidP="00321CAA">
            <w:pPr>
              <w:rPr>
                <w:sz w:val="16"/>
                <w:szCs w:val="16"/>
              </w:rPr>
            </w:pPr>
          </w:p>
        </w:tc>
        <w:tc>
          <w:tcPr>
            <w:tcW w:w="1314" w:type="dxa"/>
            <w:shd w:val="clear" w:color="auto" w:fill="auto"/>
            <w:vAlign w:val="center"/>
          </w:tcPr>
          <w:p w14:paraId="3CF6E89B" w14:textId="77777777" w:rsidR="0012209D" w:rsidRPr="009957AE" w:rsidRDefault="0012209D" w:rsidP="00321CAA">
            <w:pPr>
              <w:rPr>
                <w:sz w:val="16"/>
                <w:szCs w:val="16"/>
              </w:rPr>
            </w:pPr>
          </w:p>
        </w:tc>
        <w:tc>
          <w:tcPr>
            <w:tcW w:w="1314" w:type="dxa"/>
            <w:shd w:val="clear" w:color="auto" w:fill="auto"/>
            <w:vAlign w:val="center"/>
          </w:tcPr>
          <w:p w14:paraId="67466643" w14:textId="77777777" w:rsidR="0012209D" w:rsidRPr="009957AE" w:rsidRDefault="0012209D" w:rsidP="00321CAA">
            <w:pPr>
              <w:rPr>
                <w:sz w:val="16"/>
                <w:szCs w:val="16"/>
              </w:rPr>
            </w:pPr>
          </w:p>
        </w:tc>
      </w:tr>
      <w:tr w:rsidR="0012209D" w:rsidRPr="009957AE" w14:paraId="7C403CCE" w14:textId="77777777" w:rsidTr="00321CAA">
        <w:trPr>
          <w:jc w:val="center"/>
        </w:trPr>
        <w:tc>
          <w:tcPr>
            <w:tcW w:w="5929" w:type="dxa"/>
            <w:shd w:val="clear" w:color="auto" w:fill="auto"/>
            <w:vAlign w:val="center"/>
          </w:tcPr>
          <w:p w14:paraId="0396CBF4"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4B1B03B7" w14:textId="77777777" w:rsidR="0012209D" w:rsidRPr="009957AE" w:rsidRDefault="0012209D" w:rsidP="00321CAA">
            <w:pPr>
              <w:rPr>
                <w:sz w:val="16"/>
                <w:szCs w:val="16"/>
              </w:rPr>
            </w:pPr>
          </w:p>
        </w:tc>
        <w:tc>
          <w:tcPr>
            <w:tcW w:w="1314" w:type="dxa"/>
            <w:shd w:val="clear" w:color="auto" w:fill="auto"/>
            <w:vAlign w:val="center"/>
          </w:tcPr>
          <w:p w14:paraId="666A6689" w14:textId="77777777" w:rsidR="0012209D" w:rsidRPr="009957AE" w:rsidRDefault="0012209D" w:rsidP="00321CAA">
            <w:pPr>
              <w:rPr>
                <w:sz w:val="16"/>
                <w:szCs w:val="16"/>
              </w:rPr>
            </w:pPr>
          </w:p>
        </w:tc>
        <w:tc>
          <w:tcPr>
            <w:tcW w:w="1314" w:type="dxa"/>
            <w:shd w:val="clear" w:color="auto" w:fill="auto"/>
            <w:vAlign w:val="center"/>
          </w:tcPr>
          <w:p w14:paraId="1AEC748E" w14:textId="77777777" w:rsidR="0012209D" w:rsidRPr="009957AE" w:rsidRDefault="0012209D" w:rsidP="00321CAA">
            <w:pPr>
              <w:rPr>
                <w:sz w:val="16"/>
                <w:szCs w:val="16"/>
              </w:rPr>
            </w:pPr>
          </w:p>
        </w:tc>
      </w:tr>
      <w:tr w:rsidR="0012209D" w:rsidRPr="009957AE" w14:paraId="724A88E0" w14:textId="77777777" w:rsidTr="00321CAA">
        <w:trPr>
          <w:jc w:val="center"/>
        </w:trPr>
        <w:tc>
          <w:tcPr>
            <w:tcW w:w="5929" w:type="dxa"/>
            <w:shd w:val="clear" w:color="auto" w:fill="auto"/>
            <w:vAlign w:val="center"/>
          </w:tcPr>
          <w:p w14:paraId="4769A724"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3B3DF71B" w14:textId="77777777" w:rsidR="0012209D" w:rsidRPr="009957AE" w:rsidRDefault="0012209D" w:rsidP="00321CAA">
            <w:pPr>
              <w:rPr>
                <w:sz w:val="16"/>
                <w:szCs w:val="16"/>
              </w:rPr>
            </w:pPr>
          </w:p>
        </w:tc>
        <w:tc>
          <w:tcPr>
            <w:tcW w:w="1314" w:type="dxa"/>
            <w:shd w:val="clear" w:color="auto" w:fill="auto"/>
            <w:vAlign w:val="center"/>
          </w:tcPr>
          <w:p w14:paraId="533D9748" w14:textId="77777777" w:rsidR="0012209D" w:rsidRPr="009957AE" w:rsidRDefault="0012209D" w:rsidP="00321CAA">
            <w:pPr>
              <w:rPr>
                <w:sz w:val="16"/>
                <w:szCs w:val="16"/>
              </w:rPr>
            </w:pPr>
          </w:p>
        </w:tc>
        <w:tc>
          <w:tcPr>
            <w:tcW w:w="1314" w:type="dxa"/>
            <w:shd w:val="clear" w:color="auto" w:fill="auto"/>
            <w:vAlign w:val="center"/>
          </w:tcPr>
          <w:p w14:paraId="7CE18224" w14:textId="77777777" w:rsidR="0012209D" w:rsidRPr="009957AE" w:rsidRDefault="0012209D" w:rsidP="00321CAA">
            <w:pPr>
              <w:rPr>
                <w:sz w:val="16"/>
                <w:szCs w:val="16"/>
              </w:rPr>
            </w:pPr>
          </w:p>
        </w:tc>
      </w:tr>
      <w:tr w:rsidR="0012209D" w:rsidRPr="009957AE" w14:paraId="783675D6" w14:textId="77777777" w:rsidTr="00321CAA">
        <w:trPr>
          <w:jc w:val="center"/>
        </w:trPr>
        <w:tc>
          <w:tcPr>
            <w:tcW w:w="5929" w:type="dxa"/>
            <w:tcBorders>
              <w:bottom w:val="single" w:sz="4" w:space="0" w:color="auto"/>
            </w:tcBorders>
            <w:shd w:val="clear" w:color="auto" w:fill="auto"/>
            <w:vAlign w:val="center"/>
          </w:tcPr>
          <w:p w14:paraId="3071E57F"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C7E172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C4BCB4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2C12F0A" w14:textId="77777777" w:rsidR="0012209D" w:rsidRPr="009957AE" w:rsidRDefault="0012209D" w:rsidP="00321CAA">
            <w:pPr>
              <w:rPr>
                <w:sz w:val="16"/>
                <w:szCs w:val="16"/>
              </w:rPr>
            </w:pPr>
          </w:p>
        </w:tc>
      </w:tr>
      <w:tr w:rsidR="0012209D" w:rsidRPr="009957AE" w14:paraId="0A4DC14A" w14:textId="77777777" w:rsidTr="00321CAA">
        <w:trPr>
          <w:jc w:val="center"/>
        </w:trPr>
        <w:tc>
          <w:tcPr>
            <w:tcW w:w="9870" w:type="dxa"/>
            <w:gridSpan w:val="4"/>
            <w:shd w:val="clear" w:color="auto" w:fill="D9D9D9" w:themeFill="background1" w:themeFillShade="D9"/>
            <w:vAlign w:val="center"/>
          </w:tcPr>
          <w:p w14:paraId="5C537F76" w14:textId="77777777" w:rsidR="0012209D" w:rsidRPr="009957AE" w:rsidRDefault="0012209D" w:rsidP="00321CAA">
            <w:pPr>
              <w:rPr>
                <w:sz w:val="16"/>
                <w:szCs w:val="16"/>
              </w:rPr>
            </w:pPr>
            <w:r w:rsidRPr="009957AE">
              <w:rPr>
                <w:b/>
                <w:bCs/>
                <w:sz w:val="16"/>
                <w:szCs w:val="16"/>
              </w:rPr>
              <w:t>PHYSICAL ABILITIES</w:t>
            </w:r>
          </w:p>
        </w:tc>
      </w:tr>
      <w:tr w:rsidR="0012209D" w:rsidRPr="009957AE" w14:paraId="0E6E1CB4" w14:textId="77777777" w:rsidTr="00321CAA">
        <w:trPr>
          <w:jc w:val="center"/>
        </w:trPr>
        <w:tc>
          <w:tcPr>
            <w:tcW w:w="5929" w:type="dxa"/>
            <w:shd w:val="clear" w:color="auto" w:fill="auto"/>
            <w:vAlign w:val="center"/>
          </w:tcPr>
          <w:p w14:paraId="63FCEB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78D71F7F" w14:textId="77777777" w:rsidR="0012209D" w:rsidRPr="009957AE" w:rsidRDefault="0012209D" w:rsidP="00321CAA">
            <w:pPr>
              <w:rPr>
                <w:sz w:val="16"/>
                <w:szCs w:val="16"/>
              </w:rPr>
            </w:pPr>
          </w:p>
        </w:tc>
        <w:tc>
          <w:tcPr>
            <w:tcW w:w="1314" w:type="dxa"/>
            <w:shd w:val="clear" w:color="auto" w:fill="auto"/>
            <w:vAlign w:val="center"/>
          </w:tcPr>
          <w:p w14:paraId="6FE03888" w14:textId="77777777" w:rsidR="0012209D" w:rsidRPr="009957AE" w:rsidRDefault="0012209D" w:rsidP="00321CAA">
            <w:pPr>
              <w:rPr>
                <w:sz w:val="16"/>
                <w:szCs w:val="16"/>
              </w:rPr>
            </w:pPr>
          </w:p>
        </w:tc>
        <w:tc>
          <w:tcPr>
            <w:tcW w:w="1314" w:type="dxa"/>
            <w:shd w:val="clear" w:color="auto" w:fill="auto"/>
            <w:vAlign w:val="center"/>
          </w:tcPr>
          <w:p w14:paraId="07E59ABE" w14:textId="77777777" w:rsidR="0012209D" w:rsidRPr="009957AE" w:rsidRDefault="0012209D" w:rsidP="00321CAA">
            <w:pPr>
              <w:rPr>
                <w:sz w:val="16"/>
                <w:szCs w:val="16"/>
              </w:rPr>
            </w:pPr>
          </w:p>
        </w:tc>
      </w:tr>
      <w:tr w:rsidR="0012209D" w:rsidRPr="009957AE" w14:paraId="091DEBD4" w14:textId="77777777" w:rsidTr="00321CAA">
        <w:trPr>
          <w:jc w:val="center"/>
        </w:trPr>
        <w:tc>
          <w:tcPr>
            <w:tcW w:w="5929" w:type="dxa"/>
            <w:shd w:val="clear" w:color="auto" w:fill="auto"/>
            <w:vAlign w:val="center"/>
          </w:tcPr>
          <w:p w14:paraId="314FE947"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61B511FF" w14:textId="77777777" w:rsidR="0012209D" w:rsidRPr="009957AE" w:rsidRDefault="0012209D" w:rsidP="00321CAA">
            <w:pPr>
              <w:rPr>
                <w:sz w:val="16"/>
                <w:szCs w:val="16"/>
              </w:rPr>
            </w:pPr>
          </w:p>
        </w:tc>
        <w:tc>
          <w:tcPr>
            <w:tcW w:w="1314" w:type="dxa"/>
            <w:shd w:val="clear" w:color="auto" w:fill="auto"/>
            <w:vAlign w:val="center"/>
          </w:tcPr>
          <w:p w14:paraId="7A804F3B" w14:textId="77777777" w:rsidR="0012209D" w:rsidRPr="009957AE" w:rsidRDefault="0012209D" w:rsidP="00321CAA">
            <w:pPr>
              <w:rPr>
                <w:sz w:val="16"/>
                <w:szCs w:val="16"/>
              </w:rPr>
            </w:pPr>
          </w:p>
        </w:tc>
        <w:tc>
          <w:tcPr>
            <w:tcW w:w="1314" w:type="dxa"/>
            <w:shd w:val="clear" w:color="auto" w:fill="auto"/>
            <w:vAlign w:val="center"/>
          </w:tcPr>
          <w:p w14:paraId="276C8458" w14:textId="77777777" w:rsidR="0012209D" w:rsidRPr="009957AE" w:rsidRDefault="0012209D" w:rsidP="00321CAA">
            <w:pPr>
              <w:rPr>
                <w:sz w:val="16"/>
                <w:szCs w:val="16"/>
              </w:rPr>
            </w:pPr>
          </w:p>
        </w:tc>
      </w:tr>
      <w:tr w:rsidR="0012209D" w:rsidRPr="009957AE" w14:paraId="06573819" w14:textId="77777777" w:rsidTr="00321CAA">
        <w:trPr>
          <w:jc w:val="center"/>
        </w:trPr>
        <w:tc>
          <w:tcPr>
            <w:tcW w:w="5929" w:type="dxa"/>
            <w:shd w:val="clear" w:color="auto" w:fill="auto"/>
            <w:vAlign w:val="center"/>
          </w:tcPr>
          <w:p w14:paraId="5BECDEE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293061A5" w14:textId="77777777" w:rsidR="0012209D" w:rsidRPr="009957AE" w:rsidRDefault="0012209D" w:rsidP="00321CAA">
            <w:pPr>
              <w:rPr>
                <w:sz w:val="16"/>
                <w:szCs w:val="16"/>
              </w:rPr>
            </w:pPr>
          </w:p>
        </w:tc>
        <w:tc>
          <w:tcPr>
            <w:tcW w:w="1314" w:type="dxa"/>
            <w:shd w:val="clear" w:color="auto" w:fill="auto"/>
            <w:vAlign w:val="center"/>
          </w:tcPr>
          <w:p w14:paraId="401EB7FB" w14:textId="77777777" w:rsidR="0012209D" w:rsidRPr="009957AE" w:rsidRDefault="0012209D" w:rsidP="00321CAA">
            <w:pPr>
              <w:rPr>
                <w:sz w:val="16"/>
                <w:szCs w:val="16"/>
              </w:rPr>
            </w:pPr>
          </w:p>
        </w:tc>
        <w:tc>
          <w:tcPr>
            <w:tcW w:w="1314" w:type="dxa"/>
            <w:shd w:val="clear" w:color="auto" w:fill="auto"/>
            <w:vAlign w:val="center"/>
          </w:tcPr>
          <w:p w14:paraId="7584E522" w14:textId="77777777" w:rsidR="0012209D" w:rsidRPr="009957AE" w:rsidRDefault="0012209D" w:rsidP="00321CAA">
            <w:pPr>
              <w:rPr>
                <w:sz w:val="16"/>
                <w:szCs w:val="16"/>
              </w:rPr>
            </w:pPr>
          </w:p>
        </w:tc>
      </w:tr>
      <w:tr w:rsidR="0012209D" w:rsidRPr="009957AE" w14:paraId="0AE21F02" w14:textId="77777777" w:rsidTr="00321CAA">
        <w:trPr>
          <w:jc w:val="center"/>
        </w:trPr>
        <w:tc>
          <w:tcPr>
            <w:tcW w:w="5929" w:type="dxa"/>
            <w:shd w:val="clear" w:color="auto" w:fill="auto"/>
            <w:vAlign w:val="center"/>
          </w:tcPr>
          <w:p w14:paraId="5B0FDC8A"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0A8C8296" w14:textId="77777777" w:rsidR="0012209D" w:rsidRPr="009957AE" w:rsidRDefault="0012209D" w:rsidP="00321CAA">
            <w:pPr>
              <w:rPr>
                <w:sz w:val="16"/>
                <w:szCs w:val="16"/>
              </w:rPr>
            </w:pPr>
          </w:p>
        </w:tc>
        <w:tc>
          <w:tcPr>
            <w:tcW w:w="1314" w:type="dxa"/>
            <w:shd w:val="clear" w:color="auto" w:fill="auto"/>
            <w:vAlign w:val="center"/>
          </w:tcPr>
          <w:p w14:paraId="4B7A6FE9" w14:textId="77777777" w:rsidR="0012209D" w:rsidRPr="009957AE" w:rsidRDefault="0012209D" w:rsidP="00321CAA">
            <w:pPr>
              <w:rPr>
                <w:sz w:val="16"/>
                <w:szCs w:val="16"/>
              </w:rPr>
            </w:pPr>
          </w:p>
        </w:tc>
        <w:tc>
          <w:tcPr>
            <w:tcW w:w="1314" w:type="dxa"/>
            <w:shd w:val="clear" w:color="auto" w:fill="auto"/>
            <w:vAlign w:val="center"/>
          </w:tcPr>
          <w:p w14:paraId="3324190F" w14:textId="77777777" w:rsidR="0012209D" w:rsidRPr="009957AE" w:rsidRDefault="0012209D" w:rsidP="00321CAA">
            <w:pPr>
              <w:rPr>
                <w:sz w:val="16"/>
                <w:szCs w:val="16"/>
              </w:rPr>
            </w:pPr>
          </w:p>
        </w:tc>
      </w:tr>
      <w:tr w:rsidR="0012209D" w:rsidRPr="009957AE" w14:paraId="198DD69A" w14:textId="77777777" w:rsidTr="00321CAA">
        <w:trPr>
          <w:jc w:val="center"/>
        </w:trPr>
        <w:tc>
          <w:tcPr>
            <w:tcW w:w="5929" w:type="dxa"/>
            <w:shd w:val="clear" w:color="auto" w:fill="auto"/>
            <w:vAlign w:val="center"/>
          </w:tcPr>
          <w:p w14:paraId="1FCC38F0"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78B12547" w14:textId="77777777" w:rsidR="0012209D" w:rsidRPr="009957AE" w:rsidRDefault="0012209D" w:rsidP="00321CAA">
            <w:pPr>
              <w:rPr>
                <w:sz w:val="16"/>
                <w:szCs w:val="16"/>
              </w:rPr>
            </w:pPr>
          </w:p>
        </w:tc>
        <w:tc>
          <w:tcPr>
            <w:tcW w:w="1314" w:type="dxa"/>
            <w:shd w:val="clear" w:color="auto" w:fill="auto"/>
            <w:vAlign w:val="center"/>
          </w:tcPr>
          <w:p w14:paraId="3EF009AE" w14:textId="77777777" w:rsidR="0012209D" w:rsidRPr="009957AE" w:rsidRDefault="0012209D" w:rsidP="00321CAA">
            <w:pPr>
              <w:rPr>
                <w:sz w:val="16"/>
                <w:szCs w:val="16"/>
              </w:rPr>
            </w:pPr>
          </w:p>
        </w:tc>
        <w:tc>
          <w:tcPr>
            <w:tcW w:w="1314" w:type="dxa"/>
            <w:shd w:val="clear" w:color="auto" w:fill="auto"/>
            <w:vAlign w:val="center"/>
          </w:tcPr>
          <w:p w14:paraId="19B03FD7" w14:textId="77777777" w:rsidR="0012209D" w:rsidRPr="009957AE" w:rsidRDefault="0012209D" w:rsidP="00321CAA">
            <w:pPr>
              <w:rPr>
                <w:sz w:val="16"/>
                <w:szCs w:val="16"/>
              </w:rPr>
            </w:pPr>
          </w:p>
        </w:tc>
      </w:tr>
      <w:tr w:rsidR="0012209D" w:rsidRPr="009957AE" w14:paraId="2A5D97F0" w14:textId="77777777" w:rsidTr="00321CAA">
        <w:trPr>
          <w:jc w:val="center"/>
        </w:trPr>
        <w:tc>
          <w:tcPr>
            <w:tcW w:w="5929" w:type="dxa"/>
            <w:shd w:val="clear" w:color="auto" w:fill="auto"/>
            <w:vAlign w:val="center"/>
          </w:tcPr>
          <w:p w14:paraId="716E8DF6"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3949032A" w14:textId="77777777" w:rsidR="0012209D" w:rsidRPr="009957AE" w:rsidRDefault="0012209D" w:rsidP="00321CAA">
            <w:pPr>
              <w:rPr>
                <w:sz w:val="16"/>
                <w:szCs w:val="16"/>
              </w:rPr>
            </w:pPr>
          </w:p>
        </w:tc>
        <w:tc>
          <w:tcPr>
            <w:tcW w:w="1314" w:type="dxa"/>
            <w:shd w:val="clear" w:color="auto" w:fill="auto"/>
            <w:vAlign w:val="center"/>
          </w:tcPr>
          <w:p w14:paraId="410B3235" w14:textId="77777777" w:rsidR="0012209D" w:rsidRPr="009957AE" w:rsidRDefault="0012209D" w:rsidP="00321CAA">
            <w:pPr>
              <w:rPr>
                <w:sz w:val="16"/>
                <w:szCs w:val="16"/>
              </w:rPr>
            </w:pPr>
          </w:p>
        </w:tc>
        <w:tc>
          <w:tcPr>
            <w:tcW w:w="1314" w:type="dxa"/>
            <w:shd w:val="clear" w:color="auto" w:fill="auto"/>
            <w:vAlign w:val="center"/>
          </w:tcPr>
          <w:p w14:paraId="6591EDD3" w14:textId="77777777" w:rsidR="0012209D" w:rsidRPr="009957AE" w:rsidRDefault="0012209D" w:rsidP="00321CAA">
            <w:pPr>
              <w:rPr>
                <w:sz w:val="16"/>
                <w:szCs w:val="16"/>
              </w:rPr>
            </w:pPr>
          </w:p>
        </w:tc>
      </w:tr>
      <w:tr w:rsidR="0012209D" w:rsidRPr="009957AE" w14:paraId="00D2A89C" w14:textId="77777777" w:rsidTr="00321CAA">
        <w:trPr>
          <w:jc w:val="center"/>
        </w:trPr>
        <w:tc>
          <w:tcPr>
            <w:tcW w:w="5929" w:type="dxa"/>
            <w:shd w:val="clear" w:color="auto" w:fill="auto"/>
            <w:vAlign w:val="center"/>
          </w:tcPr>
          <w:p w14:paraId="639A9552"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3C5F6167" w14:textId="77777777" w:rsidR="0012209D" w:rsidRPr="009957AE" w:rsidRDefault="0012209D" w:rsidP="00321CAA">
            <w:pPr>
              <w:rPr>
                <w:sz w:val="16"/>
                <w:szCs w:val="16"/>
              </w:rPr>
            </w:pPr>
          </w:p>
        </w:tc>
        <w:tc>
          <w:tcPr>
            <w:tcW w:w="1314" w:type="dxa"/>
            <w:shd w:val="clear" w:color="auto" w:fill="auto"/>
            <w:vAlign w:val="center"/>
          </w:tcPr>
          <w:p w14:paraId="32287480" w14:textId="77777777" w:rsidR="0012209D" w:rsidRPr="009957AE" w:rsidRDefault="0012209D" w:rsidP="00321CAA">
            <w:pPr>
              <w:rPr>
                <w:sz w:val="16"/>
                <w:szCs w:val="16"/>
              </w:rPr>
            </w:pPr>
          </w:p>
        </w:tc>
        <w:tc>
          <w:tcPr>
            <w:tcW w:w="1314" w:type="dxa"/>
            <w:shd w:val="clear" w:color="auto" w:fill="auto"/>
            <w:vAlign w:val="center"/>
          </w:tcPr>
          <w:p w14:paraId="550A224C" w14:textId="77777777" w:rsidR="0012209D" w:rsidRPr="009957AE" w:rsidRDefault="0012209D" w:rsidP="00321CAA">
            <w:pPr>
              <w:rPr>
                <w:sz w:val="16"/>
                <w:szCs w:val="16"/>
              </w:rPr>
            </w:pPr>
          </w:p>
        </w:tc>
      </w:tr>
      <w:tr w:rsidR="0012209D" w:rsidRPr="009957AE" w14:paraId="4D686632" w14:textId="77777777" w:rsidTr="00321CAA">
        <w:trPr>
          <w:jc w:val="center"/>
        </w:trPr>
        <w:tc>
          <w:tcPr>
            <w:tcW w:w="5929" w:type="dxa"/>
            <w:shd w:val="clear" w:color="auto" w:fill="auto"/>
            <w:vAlign w:val="center"/>
          </w:tcPr>
          <w:p w14:paraId="2C9B2AD6"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57C71621" w14:textId="77777777" w:rsidR="0012209D" w:rsidRPr="009957AE" w:rsidRDefault="0012209D" w:rsidP="00321CAA">
            <w:pPr>
              <w:rPr>
                <w:sz w:val="16"/>
                <w:szCs w:val="16"/>
              </w:rPr>
            </w:pPr>
          </w:p>
        </w:tc>
        <w:tc>
          <w:tcPr>
            <w:tcW w:w="1314" w:type="dxa"/>
            <w:shd w:val="clear" w:color="auto" w:fill="auto"/>
            <w:vAlign w:val="center"/>
          </w:tcPr>
          <w:p w14:paraId="0BA8D2C9" w14:textId="77777777" w:rsidR="0012209D" w:rsidRPr="009957AE" w:rsidRDefault="0012209D" w:rsidP="00321CAA">
            <w:pPr>
              <w:rPr>
                <w:sz w:val="16"/>
                <w:szCs w:val="16"/>
              </w:rPr>
            </w:pPr>
          </w:p>
        </w:tc>
        <w:tc>
          <w:tcPr>
            <w:tcW w:w="1314" w:type="dxa"/>
            <w:shd w:val="clear" w:color="auto" w:fill="auto"/>
            <w:vAlign w:val="center"/>
          </w:tcPr>
          <w:p w14:paraId="66AB1C45" w14:textId="77777777" w:rsidR="0012209D" w:rsidRPr="009957AE" w:rsidRDefault="0012209D" w:rsidP="00321CAA">
            <w:pPr>
              <w:rPr>
                <w:sz w:val="16"/>
                <w:szCs w:val="16"/>
              </w:rPr>
            </w:pPr>
          </w:p>
        </w:tc>
      </w:tr>
      <w:tr w:rsidR="0012209D" w:rsidRPr="009957AE" w14:paraId="4A6CC042" w14:textId="77777777" w:rsidTr="00321CAA">
        <w:trPr>
          <w:jc w:val="center"/>
        </w:trPr>
        <w:tc>
          <w:tcPr>
            <w:tcW w:w="5929" w:type="dxa"/>
            <w:shd w:val="clear" w:color="auto" w:fill="auto"/>
            <w:vAlign w:val="center"/>
          </w:tcPr>
          <w:p w14:paraId="392571EB"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6C901178" w14:textId="77777777" w:rsidR="0012209D" w:rsidRPr="009957AE" w:rsidRDefault="0012209D" w:rsidP="00321CAA">
            <w:pPr>
              <w:rPr>
                <w:sz w:val="16"/>
                <w:szCs w:val="16"/>
              </w:rPr>
            </w:pPr>
          </w:p>
        </w:tc>
        <w:tc>
          <w:tcPr>
            <w:tcW w:w="1314" w:type="dxa"/>
            <w:shd w:val="clear" w:color="auto" w:fill="auto"/>
            <w:vAlign w:val="center"/>
          </w:tcPr>
          <w:p w14:paraId="6DFB2546" w14:textId="77777777" w:rsidR="0012209D" w:rsidRPr="009957AE" w:rsidRDefault="0012209D" w:rsidP="00321CAA">
            <w:pPr>
              <w:rPr>
                <w:sz w:val="16"/>
                <w:szCs w:val="16"/>
              </w:rPr>
            </w:pPr>
          </w:p>
        </w:tc>
        <w:tc>
          <w:tcPr>
            <w:tcW w:w="1314" w:type="dxa"/>
            <w:shd w:val="clear" w:color="auto" w:fill="auto"/>
            <w:vAlign w:val="center"/>
          </w:tcPr>
          <w:p w14:paraId="56D1D1DC" w14:textId="77777777" w:rsidR="0012209D" w:rsidRPr="009957AE" w:rsidRDefault="0012209D" w:rsidP="00321CAA">
            <w:pPr>
              <w:rPr>
                <w:sz w:val="16"/>
                <w:szCs w:val="16"/>
              </w:rPr>
            </w:pPr>
          </w:p>
        </w:tc>
      </w:tr>
      <w:tr w:rsidR="0012209D" w:rsidRPr="009957AE" w14:paraId="73A6FDA8" w14:textId="77777777" w:rsidTr="00321CAA">
        <w:trPr>
          <w:jc w:val="center"/>
        </w:trPr>
        <w:tc>
          <w:tcPr>
            <w:tcW w:w="5929" w:type="dxa"/>
            <w:shd w:val="clear" w:color="auto" w:fill="auto"/>
            <w:vAlign w:val="center"/>
          </w:tcPr>
          <w:p w14:paraId="49188DED"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4E0990CB" w14:textId="77777777" w:rsidR="0012209D" w:rsidRPr="009957AE" w:rsidRDefault="0012209D" w:rsidP="00321CAA">
            <w:pPr>
              <w:rPr>
                <w:sz w:val="16"/>
                <w:szCs w:val="16"/>
              </w:rPr>
            </w:pPr>
          </w:p>
        </w:tc>
        <w:tc>
          <w:tcPr>
            <w:tcW w:w="1314" w:type="dxa"/>
            <w:shd w:val="clear" w:color="auto" w:fill="auto"/>
            <w:vAlign w:val="center"/>
          </w:tcPr>
          <w:p w14:paraId="60049176" w14:textId="77777777" w:rsidR="0012209D" w:rsidRPr="009957AE" w:rsidRDefault="0012209D" w:rsidP="00321CAA">
            <w:pPr>
              <w:rPr>
                <w:sz w:val="16"/>
                <w:szCs w:val="16"/>
              </w:rPr>
            </w:pPr>
          </w:p>
        </w:tc>
        <w:tc>
          <w:tcPr>
            <w:tcW w:w="1314" w:type="dxa"/>
            <w:shd w:val="clear" w:color="auto" w:fill="auto"/>
            <w:vAlign w:val="center"/>
          </w:tcPr>
          <w:p w14:paraId="2A4D5447" w14:textId="77777777" w:rsidR="0012209D" w:rsidRPr="009957AE" w:rsidRDefault="0012209D" w:rsidP="00321CAA">
            <w:pPr>
              <w:rPr>
                <w:sz w:val="16"/>
                <w:szCs w:val="16"/>
              </w:rPr>
            </w:pPr>
          </w:p>
        </w:tc>
      </w:tr>
      <w:tr w:rsidR="0012209D" w:rsidRPr="009957AE" w14:paraId="5867E624" w14:textId="77777777" w:rsidTr="00321CAA">
        <w:trPr>
          <w:jc w:val="center"/>
        </w:trPr>
        <w:tc>
          <w:tcPr>
            <w:tcW w:w="5929" w:type="dxa"/>
            <w:tcBorders>
              <w:bottom w:val="single" w:sz="4" w:space="0" w:color="auto"/>
            </w:tcBorders>
            <w:shd w:val="clear" w:color="auto" w:fill="auto"/>
            <w:vAlign w:val="center"/>
          </w:tcPr>
          <w:p w14:paraId="685E1C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D7382E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37318E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18EA54B" w14:textId="77777777" w:rsidR="0012209D" w:rsidRPr="009957AE" w:rsidRDefault="0012209D" w:rsidP="00321CAA">
            <w:pPr>
              <w:rPr>
                <w:sz w:val="16"/>
                <w:szCs w:val="16"/>
              </w:rPr>
            </w:pPr>
          </w:p>
        </w:tc>
      </w:tr>
      <w:tr w:rsidR="0012209D" w:rsidRPr="009957AE" w14:paraId="614BCF24" w14:textId="77777777" w:rsidTr="00321CAA">
        <w:trPr>
          <w:jc w:val="center"/>
        </w:trPr>
        <w:tc>
          <w:tcPr>
            <w:tcW w:w="9870" w:type="dxa"/>
            <w:gridSpan w:val="4"/>
            <w:shd w:val="clear" w:color="auto" w:fill="D9D9D9" w:themeFill="background1" w:themeFillShade="D9"/>
            <w:vAlign w:val="center"/>
          </w:tcPr>
          <w:p w14:paraId="24F4E040" w14:textId="77777777" w:rsidR="0012209D" w:rsidRPr="009957AE" w:rsidRDefault="0012209D" w:rsidP="00321CAA">
            <w:pPr>
              <w:rPr>
                <w:sz w:val="16"/>
                <w:szCs w:val="16"/>
              </w:rPr>
            </w:pPr>
            <w:r w:rsidRPr="009957AE">
              <w:rPr>
                <w:b/>
                <w:bCs/>
                <w:sz w:val="16"/>
                <w:szCs w:val="16"/>
              </w:rPr>
              <w:t>PSYCHOSOCIAL ISSUES</w:t>
            </w:r>
          </w:p>
        </w:tc>
      </w:tr>
      <w:tr w:rsidR="0012209D" w:rsidRPr="009957AE" w14:paraId="385E5F79" w14:textId="77777777" w:rsidTr="00321CAA">
        <w:trPr>
          <w:jc w:val="center"/>
        </w:trPr>
        <w:tc>
          <w:tcPr>
            <w:tcW w:w="5929" w:type="dxa"/>
            <w:shd w:val="clear" w:color="auto" w:fill="auto"/>
            <w:vAlign w:val="center"/>
          </w:tcPr>
          <w:p w14:paraId="34567464"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73BBF1C6" w14:textId="77777777" w:rsidR="0012209D" w:rsidRPr="009957AE" w:rsidRDefault="0012209D" w:rsidP="00321CAA">
            <w:pPr>
              <w:rPr>
                <w:sz w:val="16"/>
                <w:szCs w:val="16"/>
              </w:rPr>
            </w:pPr>
          </w:p>
        </w:tc>
        <w:tc>
          <w:tcPr>
            <w:tcW w:w="1314" w:type="dxa"/>
            <w:shd w:val="clear" w:color="auto" w:fill="auto"/>
            <w:vAlign w:val="center"/>
          </w:tcPr>
          <w:p w14:paraId="0C3723C8" w14:textId="77777777" w:rsidR="0012209D" w:rsidRPr="009957AE" w:rsidRDefault="0012209D" w:rsidP="00321CAA">
            <w:pPr>
              <w:rPr>
                <w:sz w:val="16"/>
                <w:szCs w:val="16"/>
              </w:rPr>
            </w:pPr>
          </w:p>
        </w:tc>
        <w:tc>
          <w:tcPr>
            <w:tcW w:w="1314" w:type="dxa"/>
            <w:shd w:val="clear" w:color="auto" w:fill="auto"/>
            <w:vAlign w:val="center"/>
          </w:tcPr>
          <w:p w14:paraId="3A646408" w14:textId="77777777" w:rsidR="0012209D" w:rsidRPr="009957AE" w:rsidRDefault="0012209D" w:rsidP="00321CAA">
            <w:pPr>
              <w:rPr>
                <w:sz w:val="16"/>
                <w:szCs w:val="16"/>
              </w:rPr>
            </w:pPr>
          </w:p>
        </w:tc>
      </w:tr>
      <w:tr w:rsidR="0012209D" w:rsidRPr="009957AE" w14:paraId="4DCF586B" w14:textId="77777777" w:rsidTr="00321CAA">
        <w:trPr>
          <w:jc w:val="center"/>
        </w:trPr>
        <w:tc>
          <w:tcPr>
            <w:tcW w:w="5929" w:type="dxa"/>
            <w:shd w:val="clear" w:color="auto" w:fill="auto"/>
            <w:vAlign w:val="center"/>
          </w:tcPr>
          <w:p w14:paraId="17817343"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5C2F7DB2" w14:textId="77777777" w:rsidR="0012209D" w:rsidRPr="009957AE" w:rsidRDefault="0012209D" w:rsidP="00321CAA">
            <w:pPr>
              <w:rPr>
                <w:sz w:val="16"/>
                <w:szCs w:val="16"/>
              </w:rPr>
            </w:pPr>
          </w:p>
        </w:tc>
        <w:tc>
          <w:tcPr>
            <w:tcW w:w="1314" w:type="dxa"/>
            <w:shd w:val="clear" w:color="auto" w:fill="auto"/>
            <w:vAlign w:val="center"/>
          </w:tcPr>
          <w:p w14:paraId="24F603E3" w14:textId="77777777" w:rsidR="0012209D" w:rsidRPr="009957AE" w:rsidRDefault="0012209D" w:rsidP="00321CAA">
            <w:pPr>
              <w:rPr>
                <w:sz w:val="16"/>
                <w:szCs w:val="16"/>
              </w:rPr>
            </w:pPr>
          </w:p>
        </w:tc>
        <w:tc>
          <w:tcPr>
            <w:tcW w:w="1314" w:type="dxa"/>
            <w:shd w:val="clear" w:color="auto" w:fill="auto"/>
            <w:vAlign w:val="center"/>
          </w:tcPr>
          <w:p w14:paraId="0CFFD65D" w14:textId="77777777" w:rsidR="0012209D" w:rsidRPr="009957AE" w:rsidRDefault="0012209D" w:rsidP="00321CAA">
            <w:pPr>
              <w:rPr>
                <w:sz w:val="16"/>
                <w:szCs w:val="16"/>
              </w:rPr>
            </w:pPr>
          </w:p>
        </w:tc>
      </w:tr>
      <w:tr w:rsidR="0012209D" w:rsidRPr="009957AE" w14:paraId="712D5D12" w14:textId="77777777" w:rsidTr="00321CAA">
        <w:trPr>
          <w:jc w:val="center"/>
        </w:trPr>
        <w:tc>
          <w:tcPr>
            <w:tcW w:w="5929" w:type="dxa"/>
            <w:shd w:val="clear" w:color="auto" w:fill="auto"/>
            <w:vAlign w:val="center"/>
          </w:tcPr>
          <w:p w14:paraId="267FE846"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3FE9262" w14:textId="77777777" w:rsidR="0012209D" w:rsidRPr="009957AE" w:rsidRDefault="0012209D" w:rsidP="00321CAA">
            <w:pPr>
              <w:rPr>
                <w:sz w:val="16"/>
                <w:szCs w:val="16"/>
              </w:rPr>
            </w:pPr>
          </w:p>
        </w:tc>
        <w:tc>
          <w:tcPr>
            <w:tcW w:w="1314" w:type="dxa"/>
            <w:shd w:val="clear" w:color="auto" w:fill="auto"/>
            <w:vAlign w:val="center"/>
          </w:tcPr>
          <w:p w14:paraId="284281FC" w14:textId="77777777" w:rsidR="0012209D" w:rsidRPr="009957AE" w:rsidRDefault="0012209D" w:rsidP="00321CAA">
            <w:pPr>
              <w:rPr>
                <w:sz w:val="16"/>
                <w:szCs w:val="16"/>
              </w:rPr>
            </w:pPr>
          </w:p>
        </w:tc>
        <w:tc>
          <w:tcPr>
            <w:tcW w:w="1314" w:type="dxa"/>
            <w:shd w:val="clear" w:color="auto" w:fill="auto"/>
            <w:vAlign w:val="center"/>
          </w:tcPr>
          <w:p w14:paraId="1A8165DC" w14:textId="77777777" w:rsidR="0012209D" w:rsidRPr="009957AE" w:rsidRDefault="0012209D" w:rsidP="00321CAA">
            <w:pPr>
              <w:rPr>
                <w:sz w:val="16"/>
                <w:szCs w:val="16"/>
              </w:rPr>
            </w:pPr>
          </w:p>
        </w:tc>
      </w:tr>
    </w:tbl>
    <w:p w14:paraId="7458658F"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2C06E" w14:textId="77777777" w:rsidR="008A53D0" w:rsidRDefault="008A53D0">
      <w:r>
        <w:separator/>
      </w:r>
    </w:p>
    <w:p w14:paraId="22BD2816" w14:textId="77777777" w:rsidR="008A53D0" w:rsidRDefault="008A53D0"/>
  </w:endnote>
  <w:endnote w:type="continuationSeparator" w:id="0">
    <w:p w14:paraId="1575D107" w14:textId="77777777" w:rsidR="008A53D0" w:rsidRDefault="008A53D0">
      <w:r>
        <w:continuationSeparator/>
      </w:r>
    </w:p>
    <w:p w14:paraId="63E0ABF8" w14:textId="77777777" w:rsidR="008A53D0" w:rsidRDefault="008A5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A4C55" w14:textId="77777777" w:rsidR="00062768" w:rsidRDefault="00822DAC" w:rsidP="00171F75">
    <w:pPr>
      <w:pStyle w:val="ContinuationFooter"/>
    </w:pPr>
    <w:r>
      <w:fldChar w:fldCharType="begin"/>
    </w:r>
    <w:r>
      <w:instrText xml:space="preserve"> FILENAME   \* MERGEFORMAT </w:instrText>
    </w:r>
    <w:r>
      <w:fldChar w:fldCharType="separate"/>
    </w:r>
    <w:r w:rsidR="001050F6">
      <w:t>ERE Level 4 - Research Pathway - Research Fellow.docx</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3</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92041" w14:textId="77777777" w:rsidR="008A53D0" w:rsidRDefault="008A53D0">
      <w:r>
        <w:separator/>
      </w:r>
    </w:p>
    <w:p w14:paraId="03173AFA" w14:textId="77777777" w:rsidR="008A53D0" w:rsidRDefault="008A53D0"/>
  </w:footnote>
  <w:footnote w:type="continuationSeparator" w:id="0">
    <w:p w14:paraId="49792BD1" w14:textId="77777777" w:rsidR="008A53D0" w:rsidRDefault="008A53D0">
      <w:r>
        <w:continuationSeparator/>
      </w:r>
    </w:p>
    <w:p w14:paraId="4892C166" w14:textId="77777777" w:rsidR="008A53D0" w:rsidRDefault="008A53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3C3A2605" w14:textId="77777777" w:rsidTr="00FA0111">
      <w:trPr>
        <w:trHeight w:hRule="exact" w:val="84"/>
      </w:trPr>
      <w:tc>
        <w:tcPr>
          <w:tcW w:w="9693" w:type="dxa"/>
        </w:tcPr>
        <w:p w14:paraId="4EB2CB9D" w14:textId="77777777" w:rsidR="00062768" w:rsidRDefault="00062768" w:rsidP="0029789A">
          <w:pPr>
            <w:pStyle w:val="Header"/>
          </w:pPr>
        </w:p>
      </w:tc>
    </w:tr>
    <w:tr w:rsidR="00062768" w14:paraId="03ADDECA" w14:textId="77777777" w:rsidTr="00FA0111">
      <w:trPr>
        <w:trHeight w:val="441"/>
      </w:trPr>
      <w:tc>
        <w:tcPr>
          <w:tcW w:w="9693" w:type="dxa"/>
        </w:tcPr>
        <w:p w14:paraId="1DD15B72" w14:textId="77777777" w:rsidR="00062768" w:rsidRDefault="008D52C9" w:rsidP="0029789A">
          <w:pPr>
            <w:pStyle w:val="Header"/>
            <w:jc w:val="right"/>
          </w:pPr>
          <w:r>
            <w:rPr>
              <w:noProof/>
            </w:rPr>
            <w:drawing>
              <wp:inline distT="0" distB="0" distL="0" distR="0" wp14:anchorId="436BB1C9" wp14:editId="15904E7A">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40488B9A" w14:textId="77777777"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0F6"/>
    <w:rsid w:val="001054C3"/>
    <w:rsid w:val="0012209D"/>
    <w:rsid w:val="001532E2"/>
    <w:rsid w:val="00155170"/>
    <w:rsid w:val="00156F2F"/>
    <w:rsid w:val="00171F75"/>
    <w:rsid w:val="0018144C"/>
    <w:rsid w:val="001840EA"/>
    <w:rsid w:val="001B6986"/>
    <w:rsid w:val="001C5C5C"/>
    <w:rsid w:val="001D0B37"/>
    <w:rsid w:val="001D5201"/>
    <w:rsid w:val="001E1A65"/>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B32A1"/>
    <w:rsid w:val="002C6198"/>
    <w:rsid w:val="002D4DF4"/>
    <w:rsid w:val="002F65E0"/>
    <w:rsid w:val="00313CC8"/>
    <w:rsid w:val="0031480F"/>
    <w:rsid w:val="003178D9"/>
    <w:rsid w:val="00334C03"/>
    <w:rsid w:val="0034151E"/>
    <w:rsid w:val="00343632"/>
    <w:rsid w:val="00343D93"/>
    <w:rsid w:val="00364B2C"/>
    <w:rsid w:val="003701F7"/>
    <w:rsid w:val="00395397"/>
    <w:rsid w:val="003B0262"/>
    <w:rsid w:val="003B7540"/>
    <w:rsid w:val="003C460F"/>
    <w:rsid w:val="00401EAA"/>
    <w:rsid w:val="00407898"/>
    <w:rsid w:val="004263FE"/>
    <w:rsid w:val="00463797"/>
    <w:rsid w:val="00474D00"/>
    <w:rsid w:val="004B2A50"/>
    <w:rsid w:val="004C0252"/>
    <w:rsid w:val="00512180"/>
    <w:rsid w:val="0051744C"/>
    <w:rsid w:val="00524005"/>
    <w:rsid w:val="00541CE0"/>
    <w:rsid w:val="005534E1"/>
    <w:rsid w:val="00573487"/>
    <w:rsid w:val="00580CBF"/>
    <w:rsid w:val="005907B3"/>
    <w:rsid w:val="005949FA"/>
    <w:rsid w:val="005A6AE7"/>
    <w:rsid w:val="005C156E"/>
    <w:rsid w:val="005D44D1"/>
    <w:rsid w:val="006249FD"/>
    <w:rsid w:val="00651280"/>
    <w:rsid w:val="00680547"/>
    <w:rsid w:val="00695D76"/>
    <w:rsid w:val="006B1AF6"/>
    <w:rsid w:val="006E38E1"/>
    <w:rsid w:val="006F44EB"/>
    <w:rsid w:val="00702D2C"/>
    <w:rsid w:val="00702D64"/>
    <w:rsid w:val="0070376B"/>
    <w:rsid w:val="00746AEB"/>
    <w:rsid w:val="00761108"/>
    <w:rsid w:val="00781DF5"/>
    <w:rsid w:val="0079197B"/>
    <w:rsid w:val="00791A2A"/>
    <w:rsid w:val="007A7278"/>
    <w:rsid w:val="007C22CC"/>
    <w:rsid w:val="007C6FAA"/>
    <w:rsid w:val="007E1BF6"/>
    <w:rsid w:val="007E2D19"/>
    <w:rsid w:val="007F2AEA"/>
    <w:rsid w:val="007F3D6A"/>
    <w:rsid w:val="00813365"/>
    <w:rsid w:val="00813A2C"/>
    <w:rsid w:val="0082020C"/>
    <w:rsid w:val="0082075E"/>
    <w:rsid w:val="00822DAC"/>
    <w:rsid w:val="008443D8"/>
    <w:rsid w:val="00854B1E"/>
    <w:rsid w:val="00856B8A"/>
    <w:rsid w:val="00876272"/>
    <w:rsid w:val="00883499"/>
    <w:rsid w:val="00885FD1"/>
    <w:rsid w:val="008A35C3"/>
    <w:rsid w:val="008A53D0"/>
    <w:rsid w:val="008D52C9"/>
    <w:rsid w:val="008E3D67"/>
    <w:rsid w:val="008F03C7"/>
    <w:rsid w:val="009064A9"/>
    <w:rsid w:val="0091024D"/>
    <w:rsid w:val="00917585"/>
    <w:rsid w:val="00926A0B"/>
    <w:rsid w:val="00936E63"/>
    <w:rsid w:val="00945F4B"/>
    <w:rsid w:val="009464AF"/>
    <w:rsid w:val="0095368F"/>
    <w:rsid w:val="00954E47"/>
    <w:rsid w:val="00965BFB"/>
    <w:rsid w:val="00970E28"/>
    <w:rsid w:val="0098120F"/>
    <w:rsid w:val="00996476"/>
    <w:rsid w:val="009D6185"/>
    <w:rsid w:val="00A021B7"/>
    <w:rsid w:val="00A131D9"/>
    <w:rsid w:val="00A1382B"/>
    <w:rsid w:val="00A14888"/>
    <w:rsid w:val="00A23226"/>
    <w:rsid w:val="00A34296"/>
    <w:rsid w:val="00A521A9"/>
    <w:rsid w:val="00A8614E"/>
    <w:rsid w:val="00A925C0"/>
    <w:rsid w:val="00AA3CB5"/>
    <w:rsid w:val="00AC2B17"/>
    <w:rsid w:val="00AE1CA0"/>
    <w:rsid w:val="00AE39DC"/>
    <w:rsid w:val="00AE4DC4"/>
    <w:rsid w:val="00B01C41"/>
    <w:rsid w:val="00B22921"/>
    <w:rsid w:val="00B430BB"/>
    <w:rsid w:val="00B84C12"/>
    <w:rsid w:val="00BB4A42"/>
    <w:rsid w:val="00BB7845"/>
    <w:rsid w:val="00BF1CC6"/>
    <w:rsid w:val="00C27DC3"/>
    <w:rsid w:val="00C3225D"/>
    <w:rsid w:val="00C45EF8"/>
    <w:rsid w:val="00C907D0"/>
    <w:rsid w:val="00CB1F23"/>
    <w:rsid w:val="00CD04F0"/>
    <w:rsid w:val="00CE3A26"/>
    <w:rsid w:val="00D054B1"/>
    <w:rsid w:val="00D05FE9"/>
    <w:rsid w:val="00D116BC"/>
    <w:rsid w:val="00D16D9D"/>
    <w:rsid w:val="00D31624"/>
    <w:rsid w:val="00D3349E"/>
    <w:rsid w:val="00D54AA2"/>
    <w:rsid w:val="00D55315"/>
    <w:rsid w:val="00D5587F"/>
    <w:rsid w:val="00D65B56"/>
    <w:rsid w:val="00D67D41"/>
    <w:rsid w:val="00E24C16"/>
    <w:rsid w:val="00E25775"/>
    <w:rsid w:val="00E264FD"/>
    <w:rsid w:val="00E363B8"/>
    <w:rsid w:val="00E63AC1"/>
    <w:rsid w:val="00E85DD2"/>
    <w:rsid w:val="00E85F8A"/>
    <w:rsid w:val="00E96015"/>
    <w:rsid w:val="00ED2507"/>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746409"/>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FECD22C-188F-4565-A510-B46502D87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245D0-B613-4EBA-88ED-A4E4223A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3</TotalTime>
  <Pages>5</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Samwell E.</cp:lastModifiedBy>
  <cp:revision>4</cp:revision>
  <cp:lastPrinted>2018-10-08T14:59:00Z</cp:lastPrinted>
  <dcterms:created xsi:type="dcterms:W3CDTF">2019-02-19T15:26:00Z</dcterms:created>
  <dcterms:modified xsi:type="dcterms:W3CDTF">2019-02-19T16:05:00Z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